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ED0728" w14:textId="051CEF24" w:rsidR="00DB11AA" w:rsidRDefault="00997CE4">
      <w:pPr>
        <w:rPr>
          <w:lang w:val="en-US"/>
        </w:rPr>
      </w:pPr>
      <w:r>
        <w:rPr>
          <w:u w:val="single"/>
          <w:lang w:val="en-US"/>
        </w:rPr>
        <w:t>Q5b. What is the Mission of the Mashiach?</w:t>
      </w:r>
      <w:r>
        <w:rPr>
          <w:lang w:val="en-US"/>
        </w:rPr>
        <w:t xml:space="preserve">  </w:t>
      </w:r>
    </w:p>
    <w:p w14:paraId="669973DD" w14:textId="3D2862C0" w:rsidR="00997CE4" w:rsidRDefault="00997CE4">
      <w:pPr>
        <w:rPr>
          <w:lang w:val="en-US"/>
        </w:rPr>
      </w:pPr>
      <w:r>
        <w:rPr>
          <w:noProof/>
          <w:u w:val="single"/>
          <w:lang w:val="en-US"/>
          <w14:ligatures w14:val="standardContextual"/>
        </w:rPr>
        <w:drawing>
          <wp:anchor distT="0" distB="0" distL="114300" distR="114300" simplePos="0" relativeHeight="251659264" behindDoc="0" locked="0" layoutInCell="1" allowOverlap="1" wp14:anchorId="191A1CE8" wp14:editId="4545F27E">
            <wp:simplePos x="0" y="0"/>
            <wp:positionH relativeFrom="margin">
              <wp:align>left</wp:align>
            </wp:positionH>
            <wp:positionV relativeFrom="paragraph">
              <wp:posOffset>19685</wp:posOffset>
            </wp:positionV>
            <wp:extent cx="3799840" cy="1337244"/>
            <wp:effectExtent l="0" t="0" r="0" b="0"/>
            <wp:wrapThrough wrapText="bothSides">
              <wp:wrapPolygon edited="0">
                <wp:start x="0" y="0"/>
                <wp:lineTo x="0" y="21241"/>
                <wp:lineTo x="21441" y="21241"/>
                <wp:lineTo x="21441" y="0"/>
                <wp:lineTo x="0" y="0"/>
              </wp:wrapPolygon>
            </wp:wrapThrough>
            <wp:docPr id="1384879407" name="Picture 1" descr="A blue and yellow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4879407" name="Picture 1" descr="A blue and yellow sign with white text&#10;&#10;Description automatically generated"/>
                    <pic:cNvPicPr/>
                  </pic:nvPicPr>
                  <pic:blipFill rotWithShape="1">
                    <a:blip r:embed="rId5" cstate="print">
                      <a:extLst>
                        <a:ext uri="{28A0092B-C50C-407E-A947-70E740481C1C}">
                          <a14:useLocalDpi xmlns:a14="http://schemas.microsoft.com/office/drawing/2010/main" val="0"/>
                        </a:ext>
                      </a:extLst>
                    </a:blip>
                    <a:srcRect t="-1" b="1814"/>
                    <a:stretch/>
                  </pic:blipFill>
                  <pic:spPr bwMode="auto">
                    <a:xfrm>
                      <a:off x="0" y="0"/>
                      <a:ext cx="3799840" cy="1337244"/>
                    </a:xfrm>
                    <a:prstGeom prst="rect">
                      <a:avLst/>
                    </a:prstGeom>
                    <a:ln>
                      <a:noFill/>
                    </a:ln>
                    <a:extLst>
                      <a:ext uri="{53640926-AAD7-44D8-BBD7-CCE9431645EC}">
                        <a14:shadowObscured xmlns:a14="http://schemas.microsoft.com/office/drawing/2010/main"/>
                      </a:ext>
                    </a:extLst>
                  </pic:spPr>
                </pic:pic>
              </a:graphicData>
            </a:graphic>
          </wp:anchor>
        </w:drawing>
      </w:r>
    </w:p>
    <w:p w14:paraId="76D3D3CE" w14:textId="3BD01B5F" w:rsidR="00997CE4" w:rsidRDefault="00997CE4">
      <w:pPr>
        <w:rPr>
          <w:lang w:val="en-US"/>
        </w:rPr>
      </w:pPr>
    </w:p>
    <w:p w14:paraId="1963BD0E" w14:textId="2F4844B8" w:rsidR="00997CE4" w:rsidRDefault="00997CE4">
      <w:pPr>
        <w:rPr>
          <w:lang w:val="en-US"/>
        </w:rPr>
      </w:pPr>
    </w:p>
    <w:p w14:paraId="531BC4FD" w14:textId="4C503C5C" w:rsidR="00997CE4" w:rsidRDefault="00997CE4">
      <w:pPr>
        <w:rPr>
          <w:lang w:val="en-US"/>
        </w:rPr>
      </w:pPr>
    </w:p>
    <w:p w14:paraId="50546E0C" w14:textId="77777777" w:rsidR="00997CE4" w:rsidRDefault="00997CE4">
      <w:pPr>
        <w:rPr>
          <w:lang w:val="en-US"/>
        </w:rPr>
      </w:pPr>
    </w:p>
    <w:p w14:paraId="690A5D52" w14:textId="77777777" w:rsidR="00997CE4" w:rsidRDefault="00997CE4">
      <w:pPr>
        <w:rPr>
          <w:lang w:val="en-US"/>
        </w:rPr>
      </w:pPr>
    </w:p>
    <w:p w14:paraId="4FC21E40" w14:textId="4E354BCF" w:rsidR="00851DD1" w:rsidRDefault="00997CE4">
      <w:pPr>
        <w:rPr>
          <w:lang w:val="en-US"/>
        </w:rPr>
      </w:pPr>
      <w:r>
        <w:rPr>
          <w:lang w:val="en-US"/>
        </w:rPr>
        <w:t>The Lord God gives his Mashiach the most important of family missions, to redeem home the line of Adam from their enslavement to spiritual death in the world’s “darkness” and “shadow of death (</w:t>
      </w:r>
      <w:proofErr w:type="spellStart"/>
      <w:r>
        <w:rPr>
          <w:i/>
          <w:iCs/>
          <w:lang w:val="en-US"/>
        </w:rPr>
        <w:t>tzalmaveth</w:t>
      </w:r>
      <w:proofErr w:type="spellEnd"/>
      <w:r>
        <w:rPr>
          <w:lang w:val="en-US"/>
        </w:rPr>
        <w:t xml:space="preserve">)” (Is. 9:2).  As a family redemption, Mashiach redeems His family according to family lines.  </w:t>
      </w:r>
      <w:r w:rsidR="00472933">
        <w:rPr>
          <w:lang w:val="en-US"/>
        </w:rPr>
        <w:t>Chosen as the “generations” to inherit the “heavens” and the “earth” (Gen. 2:4) as the “sons of God” (Gen. 6:2), over whom Mashiach was to be the firstborn among his ”brothers” (Ps. 22:22), the families of man wandered and forgot the name of God.  However, the family of “Shem” would remember God as the “God of Shem,” for this line would build a spiritual dwelling by which all the families of the earth would return to the Lord God’s blessing (Gen. 9:27).  Thus, Mashiach would come from the people of Abraham, as the Seed—</w:t>
      </w:r>
      <w:r w:rsidR="00472933">
        <w:rPr>
          <w:i/>
          <w:iCs/>
          <w:lang w:val="en-US"/>
        </w:rPr>
        <w:t>Zera</w:t>
      </w:r>
      <w:r w:rsidR="00472933">
        <w:rPr>
          <w:lang w:val="en-US"/>
        </w:rPr>
        <w:t xml:space="preserve"> of David (2 Sam. 7:12).  Being the people of Mashiach, Israel was anointed as God’s “Firstborn Son” (Ex. </w:t>
      </w:r>
      <w:r w:rsidR="002D1671">
        <w:rPr>
          <w:lang w:val="en-US"/>
        </w:rPr>
        <w:t>4:22) to be line of redemption.  Called to live according to the Law as God’s chosen and holy people, they were to proclaim by their righteous lives our human need, as people still living as “naked” flesh</w:t>
      </w:r>
      <w:r w:rsidR="00851DD1">
        <w:rPr>
          <w:lang w:val="en-US"/>
        </w:rPr>
        <w:t xml:space="preserve"> starved for the Spirit, for the Mashiach’s redemption.  Even David, Israel’s </w:t>
      </w:r>
      <w:r w:rsidR="00851DD1">
        <w:rPr>
          <w:i/>
          <w:iCs/>
          <w:lang w:val="en-US"/>
        </w:rPr>
        <w:t>righteous</w:t>
      </w:r>
      <w:r w:rsidR="00851DD1">
        <w:rPr>
          <w:lang w:val="en-US"/>
        </w:rPr>
        <w:t xml:space="preserve"> king (Ps. 18:20), trusted in the Lord’s Mashiach to “cleanse” him of his sin (Ps. 51:22) and “redeem” him (Ps. 26:11).  </w:t>
      </w:r>
      <w:r w:rsidR="00760D7F">
        <w:rPr>
          <w:lang w:val="en-US"/>
        </w:rPr>
        <w:t xml:space="preserve">Since the Lord God promised Mashiach as the world’s Redeemer, the Mission of Mashiach was to be the anchor and focus of the family’s faith in the Lord’s redemption.  </w:t>
      </w:r>
    </w:p>
    <w:p w14:paraId="3385A957" w14:textId="1A2950F4" w:rsidR="00760D7F" w:rsidRDefault="00760D7F" w:rsidP="00760D7F">
      <w:pPr>
        <w:pStyle w:val="Heading1"/>
      </w:pPr>
      <w:r>
        <w:t>Redemptive Promise:  Faith in the Redeeming Seed</w:t>
      </w:r>
    </w:p>
    <w:p w14:paraId="08E1D9CE" w14:textId="66026962" w:rsidR="00760D7F" w:rsidRDefault="00322F76">
      <w:pPr>
        <w:rPr>
          <w:lang w:val="en-US"/>
        </w:rPr>
      </w:pPr>
      <w:r>
        <w:rPr>
          <w:lang w:val="en-US"/>
        </w:rPr>
        <w:t xml:space="preserve">When our first parents Adam and Eve lost everything, orphaned from the Lord God, stripped of spiritual life with him, and subjected to the dark powers of a cursed world, they could only trust in the Lord’s promised </w:t>
      </w:r>
      <w:r>
        <w:rPr>
          <w:i/>
          <w:iCs/>
          <w:lang w:val="en-US"/>
        </w:rPr>
        <w:t>Zera,</w:t>
      </w:r>
      <w:r>
        <w:rPr>
          <w:lang w:val="en-US"/>
        </w:rPr>
        <w:t xml:space="preserve"> who “bruise” the defiling serpent’s “head,” breaking his enslaving power of sin (Gen. 3:15).  In this way, the Lord God has always promised Mashiach as the redeeming </w:t>
      </w:r>
      <w:r>
        <w:rPr>
          <w:i/>
          <w:iCs/>
          <w:lang w:val="en-US"/>
        </w:rPr>
        <w:t xml:space="preserve">Zera, </w:t>
      </w:r>
      <w:r>
        <w:rPr>
          <w:lang w:val="en-US"/>
        </w:rPr>
        <w:t xml:space="preserve">Seed, who would one day restore our errant family to God.  </w:t>
      </w:r>
    </w:p>
    <w:p w14:paraId="039D4EA6" w14:textId="19E8FBD9" w:rsidR="00322F76" w:rsidRDefault="00322F76">
      <w:pPr>
        <w:rPr>
          <w:lang w:val="en-US"/>
        </w:rPr>
      </w:pPr>
      <w:r>
        <w:rPr>
          <w:lang w:val="en-US"/>
        </w:rPr>
        <w:t xml:space="preserve">       So, when Abram and his “generations” were chosen to inherit the blessing of Shem and Terah (Gen. 11:27), the Lord God gave Abram the promise of his </w:t>
      </w:r>
      <w:r>
        <w:rPr>
          <w:i/>
          <w:iCs/>
          <w:lang w:val="en-US"/>
        </w:rPr>
        <w:t>Zera</w:t>
      </w:r>
      <w:r>
        <w:rPr>
          <w:lang w:val="en-US"/>
        </w:rPr>
        <w:t xml:space="preserve"> to </w:t>
      </w:r>
      <w:r w:rsidR="00FB68E2">
        <w:rPr>
          <w:lang w:val="en-US"/>
        </w:rPr>
        <w:t xml:space="preserve">be the One to inherit the “land” as the family’s forever home (Gen. 12:7).  It would be this Seed of Abraham, not Isaac, to be given as an </w:t>
      </w:r>
      <w:proofErr w:type="spellStart"/>
      <w:r w:rsidR="00FB68E2">
        <w:rPr>
          <w:i/>
          <w:iCs/>
          <w:lang w:val="en-US"/>
        </w:rPr>
        <w:t>olah</w:t>
      </w:r>
      <w:proofErr w:type="spellEnd"/>
      <w:r w:rsidR="00FB68E2">
        <w:rPr>
          <w:i/>
          <w:iCs/>
          <w:lang w:val="en-US"/>
        </w:rPr>
        <w:t xml:space="preserve">, </w:t>
      </w:r>
      <w:r w:rsidR="00FB68E2">
        <w:rPr>
          <w:lang w:val="en-US"/>
        </w:rPr>
        <w:t xml:space="preserve">even an </w:t>
      </w:r>
      <w:proofErr w:type="spellStart"/>
      <w:r w:rsidR="00FB68E2">
        <w:rPr>
          <w:i/>
          <w:iCs/>
          <w:lang w:val="en-US"/>
        </w:rPr>
        <w:t>asham</w:t>
      </w:r>
      <w:proofErr w:type="spellEnd"/>
      <w:r w:rsidR="00FB68E2">
        <w:rPr>
          <w:lang w:val="en-US"/>
        </w:rPr>
        <w:t xml:space="preserve"> for the redemption of his people</w:t>
      </w:r>
      <w:r w:rsidR="00FB68E2">
        <w:rPr>
          <w:i/>
          <w:iCs/>
          <w:lang w:val="en-US"/>
        </w:rPr>
        <w:t xml:space="preserve"> </w:t>
      </w:r>
      <w:r w:rsidR="00FB68E2">
        <w:rPr>
          <w:lang w:val="en-US"/>
        </w:rPr>
        <w:t>(Gen. 22:2, Is. 53:10).  This Seed in his redemptive sacrifice for his family would be “bruised” (Gen. 3:15), “pierced,” (Zech. 12:10), and “disciplined” (2 Sam. 7:14) to offer himself as “an offering for guilt” (Is. 53:10).</w:t>
      </w:r>
      <w:r w:rsidR="003B437A">
        <w:rPr>
          <w:lang w:val="en-US"/>
        </w:rPr>
        <w:t xml:space="preserve">  But, by his sacrifice, this Seed would “multiply” life and bring God’s “blessing” to all the nations of the earth (Gen. 22:17).  </w:t>
      </w:r>
    </w:p>
    <w:p w14:paraId="1B301753" w14:textId="77777777" w:rsidR="00ED08CC" w:rsidRDefault="00467042">
      <w:pPr>
        <w:rPr>
          <w:lang w:val="en-US"/>
        </w:rPr>
      </w:pPr>
      <w:r>
        <w:rPr>
          <w:lang w:val="en-US"/>
        </w:rPr>
        <w:lastRenderedPageBreak/>
        <w:t xml:space="preserve">     </w:t>
      </w:r>
      <w:r w:rsidR="00DD0393">
        <w:rPr>
          <w:lang w:val="en-US"/>
        </w:rPr>
        <w:t xml:space="preserve">   Starting with our first parents, the Lord God </w:t>
      </w:r>
      <w:r w:rsidR="0074468C">
        <w:rPr>
          <w:lang w:val="en-US"/>
        </w:rPr>
        <w:t>provided the promise of the Seed, Mashiach, so that th</w:t>
      </w:r>
      <w:r w:rsidR="005B50ED">
        <w:rPr>
          <w:lang w:val="en-US"/>
        </w:rPr>
        <w:t>is faith</w:t>
      </w:r>
      <w:r w:rsidR="0074468C">
        <w:rPr>
          <w:lang w:val="en-US"/>
        </w:rPr>
        <w:t xml:space="preserve"> in </w:t>
      </w:r>
      <w:r w:rsidR="005B50ED">
        <w:rPr>
          <w:lang w:val="en-US"/>
        </w:rPr>
        <w:t>God’s</w:t>
      </w:r>
      <w:r w:rsidR="00153B62">
        <w:rPr>
          <w:lang w:val="en-US"/>
        </w:rPr>
        <w:t xml:space="preserve"> redemptive Seed</w:t>
      </w:r>
      <w:r w:rsidR="005B50ED">
        <w:rPr>
          <w:lang w:val="en-US"/>
        </w:rPr>
        <w:t xml:space="preserve"> </w:t>
      </w:r>
      <w:r w:rsidR="00153B62">
        <w:rPr>
          <w:lang w:val="en-US"/>
        </w:rPr>
        <w:t>would be “counted</w:t>
      </w:r>
      <w:r w:rsidR="005B50ED">
        <w:rPr>
          <w:lang w:val="en-US"/>
        </w:rPr>
        <w:t>… as righteousness” (Gen. 15:6).  In this way</w:t>
      </w:r>
      <w:r w:rsidR="000763D8">
        <w:rPr>
          <w:lang w:val="en-US"/>
        </w:rPr>
        <w:t xml:space="preserve">, Abraham was deemed “righteous” because he </w:t>
      </w:r>
      <w:r w:rsidR="004A6B1D">
        <w:rPr>
          <w:lang w:val="en-US"/>
        </w:rPr>
        <w:t>trusted in God’s promised Mashiach to do what he was incapable of performing</w:t>
      </w:r>
      <w:r w:rsidR="00EC4B7A">
        <w:rPr>
          <w:lang w:val="en-US"/>
        </w:rPr>
        <w:t>.  So, not just Abraham, but all in Israel who l</w:t>
      </w:r>
      <w:r w:rsidR="00ED4F27">
        <w:rPr>
          <w:lang w:val="en-US"/>
        </w:rPr>
        <w:t>ooked forward by faith to this coming Mashiach were made righteous</w:t>
      </w:r>
      <w:r w:rsidR="00A432A1">
        <w:rPr>
          <w:lang w:val="en-US"/>
        </w:rPr>
        <w:t xml:space="preserve"> in Mashiach.  In a sense, this forward-looking faith </w:t>
      </w:r>
      <w:r w:rsidR="00DE65DE">
        <w:rPr>
          <w:lang w:val="en-US"/>
        </w:rPr>
        <w:t xml:space="preserve">received this Seed’s eventual work of redemption.  </w:t>
      </w:r>
      <w:r w:rsidR="006A410B">
        <w:rPr>
          <w:lang w:val="en-US"/>
        </w:rPr>
        <w:t xml:space="preserve">Thus, from Abraham until the coming of Mashiach, those with Abraham’s redemptive faith were counted as a </w:t>
      </w:r>
      <w:r w:rsidR="00AE0D33">
        <w:rPr>
          <w:lang w:val="en-US"/>
        </w:rPr>
        <w:t>fruitful</w:t>
      </w:r>
      <w:r w:rsidR="00ED08CC">
        <w:rPr>
          <w:lang w:val="en-US"/>
        </w:rPr>
        <w:t xml:space="preserve"> </w:t>
      </w:r>
      <w:r w:rsidR="00AE0D33">
        <w:rPr>
          <w:lang w:val="en-US"/>
        </w:rPr>
        <w:t xml:space="preserve">“olive tree” (Zech. </w:t>
      </w:r>
      <w:r w:rsidR="00ED08CC">
        <w:rPr>
          <w:lang w:val="en-US"/>
        </w:rPr>
        <w:t xml:space="preserve">4:3).  </w:t>
      </w:r>
    </w:p>
    <w:p w14:paraId="010F621C" w14:textId="2E636B10" w:rsidR="00C54BCB" w:rsidRDefault="00ED08CC">
      <w:pPr>
        <w:rPr>
          <w:lang w:val="en-US"/>
        </w:rPr>
      </w:pPr>
      <w:r>
        <w:rPr>
          <w:lang w:val="en-US"/>
        </w:rPr>
        <w:t xml:space="preserve">       </w:t>
      </w:r>
      <w:r w:rsidR="001C0F91">
        <w:rPr>
          <w:lang w:val="en-US"/>
        </w:rPr>
        <w:t xml:space="preserve">Sadly, when the Mashiach did arrive according to promise, the faith of many in Israel had inverted from a </w:t>
      </w:r>
      <w:r w:rsidR="006C4BFE">
        <w:rPr>
          <w:i/>
          <w:iCs/>
          <w:lang w:val="en-US"/>
        </w:rPr>
        <w:t>redemptive faith in Mashiach</w:t>
      </w:r>
      <w:r w:rsidR="006C4BFE">
        <w:rPr>
          <w:lang w:val="en-US"/>
        </w:rPr>
        <w:t xml:space="preserve"> to a </w:t>
      </w:r>
      <w:r w:rsidR="006C4BFE">
        <w:rPr>
          <w:i/>
          <w:iCs/>
          <w:lang w:val="en-US"/>
        </w:rPr>
        <w:t>Self-reliant Self-righteousness.</w:t>
      </w:r>
      <w:r w:rsidR="00810482">
        <w:rPr>
          <w:lang w:val="en-US"/>
        </w:rPr>
        <w:t xml:space="preserve">  </w:t>
      </w:r>
      <w:r w:rsidR="000304F4">
        <w:rPr>
          <w:lang w:val="en-US"/>
        </w:rPr>
        <w:t>Not recognizing their need for Mashiach nor redemption, Israel rejected Jesus as her Mashiach</w:t>
      </w:r>
      <w:r w:rsidR="00ED279F">
        <w:rPr>
          <w:lang w:val="en-US"/>
        </w:rPr>
        <w:t>, leading to a time of spiritual barrenness</w:t>
      </w:r>
      <w:r w:rsidR="009A5F28">
        <w:rPr>
          <w:lang w:val="en-US"/>
        </w:rPr>
        <w:t xml:space="preserve"> (Zech. 4:2) in which Israel’s witness was replaced, for a season, with the temporary </w:t>
      </w:r>
      <w:r w:rsidR="00E6413F">
        <w:rPr>
          <w:lang w:val="en-US"/>
        </w:rPr>
        <w:t>place-holder of the “seven lamps</w:t>
      </w:r>
      <w:r w:rsidR="00E85362">
        <w:rPr>
          <w:lang w:val="en-US"/>
        </w:rPr>
        <w:t xml:space="preserve">.”  And, </w:t>
      </w:r>
      <w:r w:rsidR="00E83938">
        <w:rPr>
          <w:lang w:val="en-US"/>
        </w:rPr>
        <w:t>speaking “contemptuously against their king</w:t>
      </w:r>
      <w:r w:rsidR="00052797">
        <w:rPr>
          <w:lang w:val="en-US"/>
        </w:rPr>
        <w:t xml:space="preserve"> and their God</w:t>
      </w:r>
      <w:r w:rsidR="00E83938">
        <w:rPr>
          <w:lang w:val="en-US"/>
        </w:rPr>
        <w:t>,” the Mashiach appointed for them (Is. 8:</w:t>
      </w:r>
      <w:r w:rsidR="00052797">
        <w:rPr>
          <w:lang w:val="en-US"/>
        </w:rPr>
        <w:t>21)</w:t>
      </w:r>
      <w:r w:rsidR="008B2427">
        <w:rPr>
          <w:lang w:val="en-US"/>
        </w:rPr>
        <w:t xml:space="preserve">, Israel was “thrust into thick darkness” (8:22) and a time of </w:t>
      </w:r>
      <w:r w:rsidR="00250624">
        <w:rPr>
          <w:lang w:val="en-US"/>
        </w:rPr>
        <w:t>dryness until they returned to a redemptive faith in Mashiach (Ezek. 37:</w:t>
      </w:r>
      <w:r w:rsidR="00211FAC">
        <w:rPr>
          <w:lang w:val="en-US"/>
        </w:rPr>
        <w:t xml:space="preserve">13).  </w:t>
      </w:r>
    </w:p>
    <w:p w14:paraId="4127CFCE" w14:textId="447E5367" w:rsidR="00C54BCB" w:rsidRDefault="00C54BCB">
      <w:pPr>
        <w:rPr>
          <w:lang w:val="en-US"/>
        </w:rPr>
      </w:pPr>
      <w:r w:rsidRPr="00C54BCB">
        <w:rPr>
          <w:rFonts w:asciiTheme="minorHAnsi" w:hAnsiTheme="minorHAnsi" w:cstheme="majorHAnsi"/>
          <w:b/>
          <w:szCs w:val="48"/>
          <w:u w:val="single"/>
          <w:shd w:val="clear" w:color="auto" w:fill="FFFFFF"/>
          <w:lang w:val="en-US" w:eastAsia="en-CA"/>
        </w:rPr>
        <w:t xml:space="preserve">Redemptive Family:  </w:t>
      </w:r>
      <w:r>
        <w:rPr>
          <w:rFonts w:asciiTheme="minorHAnsi" w:hAnsiTheme="minorHAnsi" w:cstheme="majorHAnsi"/>
          <w:b/>
          <w:szCs w:val="48"/>
          <w:u w:val="single"/>
          <w:shd w:val="clear" w:color="auto" w:fill="FFFFFF"/>
          <w:lang w:val="en-US" w:eastAsia="en-CA"/>
        </w:rPr>
        <w:t xml:space="preserve">Line and Foreshadow </w:t>
      </w:r>
      <w:r w:rsidRPr="00C54BCB">
        <w:rPr>
          <w:rFonts w:asciiTheme="minorHAnsi" w:hAnsiTheme="minorHAnsi" w:cstheme="majorHAnsi"/>
          <w:b/>
          <w:szCs w:val="48"/>
          <w:u w:val="single"/>
          <w:shd w:val="clear" w:color="auto" w:fill="FFFFFF"/>
          <w:lang w:val="en-US" w:eastAsia="en-CA"/>
        </w:rPr>
        <w:t>of the Redeeming Seed</w:t>
      </w:r>
    </w:p>
    <w:p w14:paraId="683F3C78" w14:textId="77777777" w:rsidR="00047B49" w:rsidRDefault="004B2A78">
      <w:pPr>
        <w:rPr>
          <w:lang w:val="en-US"/>
        </w:rPr>
      </w:pPr>
      <w:r>
        <w:rPr>
          <w:lang w:val="en-US"/>
        </w:rPr>
        <w:t>Because Mashiach comes</w:t>
      </w:r>
      <w:r w:rsidR="0044140E">
        <w:rPr>
          <w:lang w:val="en-US"/>
        </w:rPr>
        <w:t xml:space="preserve"> from the people of Israel, the Lord God appoints the line of Judah to be the line and family of Mashiach, who is raised up as the Seed, Zera of David (2 Sam. 7:12).  </w:t>
      </w:r>
      <w:r w:rsidR="004D2FBA">
        <w:rPr>
          <w:lang w:val="en-US"/>
        </w:rPr>
        <w:t>As the line of redemption, key figures in the line, starting with Judah, embody and fore</w:t>
      </w:r>
      <w:r w:rsidR="00047B49">
        <w:rPr>
          <w:lang w:val="en-US"/>
        </w:rPr>
        <w:t xml:space="preserve">shadow the coming Mashiach and his mission as the family’s Kindred Redeemer.  </w:t>
      </w:r>
    </w:p>
    <w:p w14:paraId="71E98FD9" w14:textId="36ABE645" w:rsidR="00C54BCB" w:rsidRDefault="00FD7E63">
      <w:pPr>
        <w:rPr>
          <w:lang w:val="en-US"/>
        </w:rPr>
      </w:pPr>
      <w:r w:rsidRPr="00FD7E63">
        <w:rPr>
          <w:rStyle w:val="Strong"/>
        </w:rPr>
        <w:t>Judah</w:t>
      </w:r>
      <w:r>
        <w:rPr>
          <w:lang w:val="en-US"/>
        </w:rPr>
        <w:t>:</w:t>
      </w:r>
      <w:r w:rsidR="001F162D">
        <w:rPr>
          <w:lang w:val="en-US"/>
        </w:rPr>
        <w:t xml:space="preserve">  Because the Lord God chose the tribe of Judah to wield the ruler’s “scepter” (Gen. 49:</w:t>
      </w:r>
      <w:r w:rsidR="00830F96">
        <w:rPr>
          <w:lang w:val="en-US"/>
        </w:rPr>
        <w:t xml:space="preserve">10), Judah becomes the </w:t>
      </w:r>
      <w:r w:rsidR="00D60C5E">
        <w:rPr>
          <w:lang w:val="en-US"/>
        </w:rPr>
        <w:t xml:space="preserve">first to “raise up Seed” </w:t>
      </w:r>
      <w:r w:rsidR="0021765B">
        <w:rPr>
          <w:lang w:val="en-US"/>
        </w:rPr>
        <w:t xml:space="preserve">as </w:t>
      </w:r>
      <w:r w:rsidR="0021765B">
        <w:rPr>
          <w:i/>
          <w:iCs/>
          <w:lang w:val="en-US"/>
        </w:rPr>
        <w:t>redeemer</w:t>
      </w:r>
      <w:r w:rsidR="0021765B">
        <w:rPr>
          <w:lang w:val="en-US"/>
        </w:rPr>
        <w:t xml:space="preserve"> to build his house</w:t>
      </w:r>
      <w:r w:rsidR="001E7D36">
        <w:rPr>
          <w:lang w:val="en-US"/>
        </w:rPr>
        <w:t xml:space="preserve">.  At first, Judah instructs his son Onan to </w:t>
      </w:r>
      <w:r w:rsidR="00FD6695">
        <w:rPr>
          <w:lang w:val="en-US"/>
        </w:rPr>
        <w:t xml:space="preserve">“raise up seed” for the deceased Er according to the laws of duty, that is, </w:t>
      </w:r>
      <w:proofErr w:type="spellStart"/>
      <w:r w:rsidR="00FD6695">
        <w:rPr>
          <w:i/>
          <w:iCs/>
          <w:lang w:val="en-US"/>
        </w:rPr>
        <w:t>yibbum</w:t>
      </w:r>
      <w:proofErr w:type="spellEnd"/>
      <w:r w:rsidR="00FD6695">
        <w:rPr>
          <w:i/>
          <w:iCs/>
          <w:lang w:val="en-US"/>
        </w:rPr>
        <w:t>.</w:t>
      </w:r>
      <w:r w:rsidR="00FD6695">
        <w:rPr>
          <w:lang w:val="en-US"/>
        </w:rPr>
        <w:t xml:space="preserve">  </w:t>
      </w:r>
      <w:r w:rsidR="009E7555">
        <w:rPr>
          <w:lang w:val="en-US"/>
        </w:rPr>
        <w:t xml:space="preserve">According to </w:t>
      </w:r>
      <w:proofErr w:type="spellStart"/>
      <w:r w:rsidR="009E7555">
        <w:rPr>
          <w:i/>
          <w:iCs/>
          <w:lang w:val="en-US"/>
        </w:rPr>
        <w:t>yibbum</w:t>
      </w:r>
      <w:proofErr w:type="spellEnd"/>
      <w:r w:rsidR="009E7555">
        <w:rPr>
          <w:i/>
          <w:iCs/>
          <w:lang w:val="en-US"/>
        </w:rPr>
        <w:t xml:space="preserve">, </w:t>
      </w:r>
      <w:r w:rsidR="009E7555">
        <w:rPr>
          <w:lang w:val="en-US"/>
        </w:rPr>
        <w:t xml:space="preserve">the Seed raised up would be exclusively counted as the son of the deceased.  However, </w:t>
      </w:r>
      <w:r w:rsidR="00C822C1">
        <w:rPr>
          <w:lang w:val="en-US"/>
        </w:rPr>
        <w:t xml:space="preserve">because Judah, a non-brother, was the one to raise up seed, this </w:t>
      </w:r>
      <w:r w:rsidR="00C822C1">
        <w:rPr>
          <w:i/>
          <w:iCs/>
          <w:lang w:val="en-US"/>
        </w:rPr>
        <w:t>Zera</w:t>
      </w:r>
      <w:r w:rsidR="00C822C1">
        <w:rPr>
          <w:lang w:val="en-US"/>
        </w:rPr>
        <w:t xml:space="preserve"> was now the son of two fathers:  Judah, who </w:t>
      </w:r>
      <w:r w:rsidR="000D12B3">
        <w:rPr>
          <w:lang w:val="en-US"/>
        </w:rPr>
        <w:t xml:space="preserve">raised up seed, and Er, the deceased.  </w:t>
      </w:r>
    </w:p>
    <w:p w14:paraId="50C9FB40" w14:textId="3F36B65C" w:rsidR="000D12B3" w:rsidRDefault="000D12B3">
      <w:pPr>
        <w:rPr>
          <w:lang w:val="en-US"/>
        </w:rPr>
      </w:pPr>
      <w:r w:rsidRPr="000D12B3">
        <w:rPr>
          <w:rStyle w:val="Strong"/>
        </w:rPr>
        <w:t>Boaz</w:t>
      </w:r>
      <w:r>
        <w:rPr>
          <w:lang w:val="en-US"/>
        </w:rPr>
        <w:t xml:space="preserve">: </w:t>
      </w:r>
      <w:r w:rsidR="00C55746">
        <w:rPr>
          <w:lang w:val="en-US"/>
        </w:rPr>
        <w:t>But, who would be the heir of Perez (Ruth 4:</w:t>
      </w:r>
      <w:r w:rsidR="00D01133">
        <w:rPr>
          <w:lang w:val="en-US"/>
        </w:rPr>
        <w:t xml:space="preserve">18)?  </w:t>
      </w:r>
      <w:r w:rsidR="005D0755">
        <w:rPr>
          <w:lang w:val="en-US"/>
        </w:rPr>
        <w:t xml:space="preserve">When Boaz agrees to be the Kinsman-Redeemer to “raise up” </w:t>
      </w:r>
      <w:r w:rsidR="00C34DA0">
        <w:rPr>
          <w:lang w:val="en-US"/>
        </w:rPr>
        <w:t xml:space="preserve">the name of the deceased </w:t>
      </w:r>
      <w:r w:rsidR="000C662A">
        <w:rPr>
          <w:lang w:val="en-US"/>
        </w:rPr>
        <w:t>through the woman, Ruth (Ruth 4:10),</w:t>
      </w:r>
      <w:r w:rsidR="00C34DA0">
        <w:rPr>
          <w:lang w:val="en-US"/>
        </w:rPr>
        <w:t xml:space="preserve"> </w:t>
      </w:r>
      <w:r w:rsidR="001D1472">
        <w:rPr>
          <w:lang w:val="en-US"/>
        </w:rPr>
        <w:t>he affirms that this act o</w:t>
      </w:r>
      <w:r w:rsidR="001544B2">
        <w:rPr>
          <w:lang w:val="en-US"/>
        </w:rPr>
        <w:t>f raising up Zera</w:t>
      </w:r>
      <w:r w:rsidR="001D1472">
        <w:rPr>
          <w:lang w:val="en-US"/>
        </w:rPr>
        <w:t xml:space="preserve">, according to the </w:t>
      </w:r>
      <w:r w:rsidR="001544B2">
        <w:rPr>
          <w:lang w:val="en-US"/>
        </w:rPr>
        <w:t xml:space="preserve">law of </w:t>
      </w:r>
      <w:proofErr w:type="spellStart"/>
      <w:r w:rsidR="001544B2">
        <w:rPr>
          <w:i/>
          <w:iCs/>
          <w:lang w:val="en-US"/>
        </w:rPr>
        <w:t>geullah</w:t>
      </w:r>
      <w:proofErr w:type="spellEnd"/>
      <w:r w:rsidR="001544B2">
        <w:rPr>
          <w:i/>
          <w:iCs/>
          <w:lang w:val="en-US"/>
        </w:rPr>
        <w:t>—</w:t>
      </w:r>
      <w:r w:rsidR="001544B2">
        <w:rPr>
          <w:lang w:val="en-US"/>
        </w:rPr>
        <w:t>redemption, again results in the Seed being the Son of two fathers</w:t>
      </w:r>
      <w:r w:rsidR="000C3741">
        <w:rPr>
          <w:lang w:val="en-US"/>
        </w:rPr>
        <w:t xml:space="preserve">, of the one who </w:t>
      </w:r>
      <w:r w:rsidR="000C3741">
        <w:rPr>
          <w:i/>
          <w:iCs/>
          <w:lang w:val="en-US"/>
        </w:rPr>
        <w:t>raises up Seed</w:t>
      </w:r>
      <w:r w:rsidR="000C3741">
        <w:rPr>
          <w:lang w:val="en-US"/>
        </w:rPr>
        <w:t xml:space="preserve"> and the deceased, whose name is “raised up” (</w:t>
      </w:r>
      <w:r w:rsidR="00C33818">
        <w:rPr>
          <w:lang w:val="en-US"/>
        </w:rPr>
        <w:t xml:space="preserve">Ruth 4:10).  Further, </w:t>
      </w:r>
      <w:r w:rsidR="00235B1E">
        <w:rPr>
          <w:lang w:val="en-US"/>
        </w:rPr>
        <w:t xml:space="preserve">the story of Boaz illustrates that the Redeemer (Boaz) </w:t>
      </w:r>
      <w:r w:rsidR="009913F7">
        <w:rPr>
          <w:lang w:val="en-US"/>
        </w:rPr>
        <w:t>raises up Seed to become the family’s Redeemer (</w:t>
      </w:r>
      <w:r w:rsidR="00B57858">
        <w:rPr>
          <w:lang w:val="en-US"/>
        </w:rPr>
        <w:t>Ruth 4:14</w:t>
      </w:r>
      <w:r w:rsidR="009913F7">
        <w:rPr>
          <w:lang w:val="en-US"/>
        </w:rPr>
        <w:t xml:space="preserve">) who </w:t>
      </w:r>
      <w:r w:rsidR="00A30B35">
        <w:rPr>
          <w:lang w:val="en-US"/>
        </w:rPr>
        <w:t>is the “Zera-Seed of the woman”</w:t>
      </w:r>
      <w:r w:rsidR="00F46198">
        <w:rPr>
          <w:lang w:val="en-US"/>
        </w:rPr>
        <w:t xml:space="preserve"> (Ruth 4:12) and who builds up the “house”—that is, the </w:t>
      </w:r>
      <w:r w:rsidR="0023421C">
        <w:rPr>
          <w:lang w:val="en-US"/>
        </w:rPr>
        <w:t>family’s generations</w:t>
      </w:r>
      <w:r w:rsidR="00B57858">
        <w:rPr>
          <w:lang w:val="en-US"/>
        </w:rPr>
        <w:t xml:space="preserve">.  </w:t>
      </w:r>
    </w:p>
    <w:p w14:paraId="2EAF23A9" w14:textId="77777777" w:rsidR="00F66F46" w:rsidRDefault="00C97025">
      <w:pPr>
        <w:rPr>
          <w:lang w:val="en-US"/>
        </w:rPr>
      </w:pPr>
      <w:r w:rsidRPr="00C97025">
        <w:rPr>
          <w:rStyle w:val="Strong"/>
        </w:rPr>
        <w:t>David</w:t>
      </w:r>
      <w:r>
        <w:rPr>
          <w:lang w:val="en-US"/>
        </w:rPr>
        <w:t xml:space="preserve">:  </w:t>
      </w:r>
      <w:r w:rsidR="00E019A3">
        <w:rPr>
          <w:lang w:val="en-US"/>
        </w:rPr>
        <w:t xml:space="preserve">Thus, when David ascends to the throne, he becomes the template and type </w:t>
      </w:r>
      <w:r w:rsidR="008548CB">
        <w:rPr>
          <w:lang w:val="en-US"/>
        </w:rPr>
        <w:t xml:space="preserve">for his Seed, the coming Mashiach, </w:t>
      </w:r>
      <w:r w:rsidR="005C0112">
        <w:rPr>
          <w:lang w:val="en-US"/>
        </w:rPr>
        <w:t xml:space="preserve">for the Lord God promises: “But they shall serve </w:t>
      </w:r>
      <w:r w:rsidR="005C0112" w:rsidRPr="00A63E4B">
        <w:rPr>
          <w:rStyle w:val="Strong"/>
        </w:rPr>
        <w:t>the Lord their God</w:t>
      </w:r>
      <w:r w:rsidR="005C0112">
        <w:rPr>
          <w:lang w:val="en-US"/>
        </w:rPr>
        <w:t xml:space="preserve"> and </w:t>
      </w:r>
      <w:r w:rsidR="005C0112" w:rsidRPr="00A63E4B">
        <w:rPr>
          <w:rStyle w:val="Strong"/>
        </w:rPr>
        <w:t>David their king</w:t>
      </w:r>
      <w:r w:rsidR="005C0112">
        <w:rPr>
          <w:lang w:val="en-US"/>
        </w:rPr>
        <w:t xml:space="preserve">, whom I will </w:t>
      </w:r>
      <w:r w:rsidR="005C0112" w:rsidRPr="00791711">
        <w:rPr>
          <w:rStyle w:val="Strong"/>
        </w:rPr>
        <w:t>raise up</w:t>
      </w:r>
      <w:r w:rsidR="005C0112">
        <w:rPr>
          <w:lang w:val="en-US"/>
        </w:rPr>
        <w:t xml:space="preserve"> for them” (Jer. 30:9)</w:t>
      </w:r>
      <w:r w:rsidR="001213F5">
        <w:rPr>
          <w:lang w:val="en-US"/>
        </w:rPr>
        <w:t>.</w:t>
      </w:r>
      <w:r w:rsidR="00646192">
        <w:rPr>
          <w:lang w:val="en-US"/>
        </w:rPr>
        <w:t xml:space="preserve">  </w:t>
      </w:r>
      <w:r w:rsidR="00C22633">
        <w:rPr>
          <w:lang w:val="en-US"/>
        </w:rPr>
        <w:t xml:space="preserve">The Lord God promises to </w:t>
      </w:r>
      <w:r w:rsidR="00C22633">
        <w:rPr>
          <w:lang w:val="en-US"/>
        </w:rPr>
        <w:lastRenderedPageBreak/>
        <w:t xml:space="preserve">be the one to “raise up” Mashiach to be </w:t>
      </w:r>
      <w:r w:rsidR="00055F33">
        <w:rPr>
          <w:lang w:val="en-US"/>
        </w:rPr>
        <w:t>the “Lord” and “King” whom Israel is to serve</w:t>
      </w:r>
      <w:r w:rsidR="004629BB">
        <w:rPr>
          <w:lang w:val="en-US"/>
        </w:rPr>
        <w:t>, so it is now the Lord God who directly inhabits the role of “Redeemer” to raise up</w:t>
      </w:r>
      <w:r w:rsidR="000E115A">
        <w:rPr>
          <w:lang w:val="en-US"/>
        </w:rPr>
        <w:t xml:space="preserve"> the Zera of David to be the family’s Redeemer.  </w:t>
      </w:r>
      <w:r w:rsidR="00ED47A3">
        <w:rPr>
          <w:lang w:val="en-US"/>
        </w:rPr>
        <w:t>As the founder of all human families, the Lord God has the right to act as David’s “Redeemer” (</w:t>
      </w:r>
      <w:r w:rsidR="00332BAB">
        <w:rPr>
          <w:lang w:val="en-US"/>
        </w:rPr>
        <w:t>Ps. 19:14)</w:t>
      </w:r>
      <w:r w:rsidR="00F66F46">
        <w:rPr>
          <w:lang w:val="en-US"/>
        </w:rPr>
        <w:t xml:space="preserve">.  </w:t>
      </w:r>
    </w:p>
    <w:p w14:paraId="37BD33B0" w14:textId="7AB0D9A5" w:rsidR="00C97025" w:rsidRDefault="00F66F46">
      <w:pPr>
        <w:rPr>
          <w:lang w:val="en-US"/>
        </w:rPr>
      </w:pPr>
      <w:r>
        <w:rPr>
          <w:lang w:val="en-US"/>
        </w:rPr>
        <w:t xml:space="preserve">     </w:t>
      </w:r>
      <w:r w:rsidR="00C03CE1">
        <w:rPr>
          <w:lang w:val="en-US"/>
        </w:rPr>
        <w:t xml:space="preserve">  </w:t>
      </w:r>
      <w:r w:rsidR="00D13B8B">
        <w:rPr>
          <w:lang w:val="en-US"/>
        </w:rPr>
        <w:t>So,</w:t>
      </w:r>
      <w:r w:rsidR="008B38AA">
        <w:rPr>
          <w:lang w:val="en-US"/>
        </w:rPr>
        <w:t xml:space="preserve"> David culminates the long line of </w:t>
      </w:r>
      <w:proofErr w:type="spellStart"/>
      <w:r w:rsidR="003A2E53">
        <w:rPr>
          <w:i/>
          <w:iCs/>
          <w:lang w:val="en-US"/>
        </w:rPr>
        <w:t>avot</w:t>
      </w:r>
      <w:proofErr w:type="spellEnd"/>
      <w:r w:rsidR="003A2E53">
        <w:rPr>
          <w:lang w:val="en-US"/>
        </w:rPr>
        <w:t xml:space="preserve"> to whom the Lord God promised </w:t>
      </w:r>
      <w:r w:rsidR="007A291C">
        <w:rPr>
          <w:lang w:val="en-US"/>
        </w:rPr>
        <w:t xml:space="preserve">a </w:t>
      </w:r>
      <w:r w:rsidR="007A291C">
        <w:rPr>
          <w:i/>
          <w:iCs/>
          <w:lang w:val="en-US"/>
        </w:rPr>
        <w:t>Seed,</w:t>
      </w:r>
      <w:r w:rsidR="007A291C">
        <w:rPr>
          <w:lang w:val="en-US"/>
        </w:rPr>
        <w:t xml:space="preserve"> the Mashiach.  In fact, it is widely recogn</w:t>
      </w:r>
      <w:r w:rsidR="00E9317B">
        <w:rPr>
          <w:lang w:val="en-US"/>
        </w:rPr>
        <w:t xml:space="preserve">ized by the rabbis that the promises of Mashiach, which were marked from the very beginning by promises that began, </w:t>
      </w:r>
      <w:proofErr w:type="spellStart"/>
      <w:r w:rsidR="00E9317B">
        <w:rPr>
          <w:i/>
          <w:iCs/>
          <w:lang w:val="en-US"/>
        </w:rPr>
        <w:t>elle</w:t>
      </w:r>
      <w:proofErr w:type="spellEnd"/>
      <w:r w:rsidR="00E9317B">
        <w:rPr>
          <w:i/>
          <w:iCs/>
          <w:lang w:val="en-US"/>
        </w:rPr>
        <w:t xml:space="preserve"> </w:t>
      </w:r>
      <w:proofErr w:type="spellStart"/>
      <w:r w:rsidR="00E9317B">
        <w:rPr>
          <w:i/>
          <w:iCs/>
          <w:lang w:val="en-US"/>
        </w:rPr>
        <w:t>toledot</w:t>
      </w:r>
      <w:proofErr w:type="spellEnd"/>
      <w:r w:rsidR="00E9317B">
        <w:rPr>
          <w:lang w:val="en-US"/>
        </w:rPr>
        <w:t xml:space="preserve"> (Gen. 2:4, </w:t>
      </w:r>
      <w:r w:rsidR="001E724A">
        <w:rPr>
          <w:lang w:val="en-US"/>
        </w:rPr>
        <w:t>6:9, 11:27, 37:</w:t>
      </w:r>
      <w:r w:rsidR="00FC42E5">
        <w:rPr>
          <w:lang w:val="en-US"/>
        </w:rPr>
        <w:t xml:space="preserve">2) create a chain of promises leading to the </w:t>
      </w:r>
      <w:r w:rsidR="00B61074">
        <w:rPr>
          <w:lang w:val="en-US"/>
        </w:rPr>
        <w:t>“generations of Perez” (Ruth 4:</w:t>
      </w:r>
      <w:r w:rsidR="00010FBC">
        <w:rPr>
          <w:lang w:val="en-US"/>
        </w:rPr>
        <w:t xml:space="preserve">18).  In this way, the promises of the coming </w:t>
      </w:r>
      <w:r w:rsidR="00C1093C">
        <w:rPr>
          <w:lang w:val="en-US"/>
        </w:rPr>
        <w:t xml:space="preserve">redemptive Zera begun in Gen. 3:15 finalize in the Lord God’s </w:t>
      </w:r>
      <w:r w:rsidR="00D93195">
        <w:rPr>
          <w:lang w:val="en-US"/>
        </w:rPr>
        <w:t xml:space="preserve">promise to David in 2 Samuel 7:12-16.  </w:t>
      </w:r>
      <w:r w:rsidR="00DC3BF7">
        <w:rPr>
          <w:lang w:val="en-US"/>
        </w:rPr>
        <w:t xml:space="preserve">Finally, we understand that the Lord God himself will enter the human line of David by being the one to “raise up Seed” </w:t>
      </w:r>
      <w:r w:rsidR="00F06C7E">
        <w:rPr>
          <w:lang w:val="en-US"/>
        </w:rPr>
        <w:t xml:space="preserve">for David at a point when David is long dead.  </w:t>
      </w:r>
    </w:p>
    <w:p w14:paraId="5CC5D7F2" w14:textId="059E74F8" w:rsidR="00F06C7E" w:rsidRDefault="00F06C7E">
      <w:pPr>
        <w:rPr>
          <w:lang w:val="en-US"/>
        </w:rPr>
      </w:pPr>
      <w:r>
        <w:rPr>
          <w:lang w:val="en-US"/>
        </w:rPr>
        <w:t xml:space="preserve">      </w:t>
      </w:r>
      <w:r w:rsidR="00DC4E01">
        <w:rPr>
          <w:lang w:val="en-US"/>
        </w:rPr>
        <w:t xml:space="preserve">If </w:t>
      </w:r>
      <w:r w:rsidR="004B03D7">
        <w:rPr>
          <w:lang w:val="en-US"/>
        </w:rPr>
        <w:t>Mashiach is to be the Zera of David</w:t>
      </w:r>
      <w:r w:rsidR="002F1C5B">
        <w:rPr>
          <w:lang w:val="en-US"/>
        </w:rPr>
        <w:t xml:space="preserve">, </w:t>
      </w:r>
      <w:r w:rsidR="009B4830">
        <w:rPr>
          <w:lang w:val="en-US"/>
        </w:rPr>
        <w:t>why must the Lord God himself “raise up” David’s Seed as Mashiach?</w:t>
      </w:r>
      <w:r w:rsidR="002F1C5B">
        <w:rPr>
          <w:lang w:val="en-US"/>
        </w:rPr>
        <w:t xml:space="preserve">  </w:t>
      </w:r>
      <w:r w:rsidR="000A2F48">
        <w:rPr>
          <w:lang w:val="en-US"/>
        </w:rPr>
        <w:t xml:space="preserve">Considering the precedent of Judah and Boaz, we might conclude the following:  </w:t>
      </w:r>
    </w:p>
    <w:p w14:paraId="0379D062" w14:textId="05BA3200" w:rsidR="000A2F48" w:rsidRDefault="000A2F48" w:rsidP="000A2F48">
      <w:pPr>
        <w:pStyle w:val="ListParagraph"/>
        <w:numPr>
          <w:ilvl w:val="0"/>
          <w:numId w:val="3"/>
        </w:numPr>
        <w:rPr>
          <w:lang w:val="en-US"/>
        </w:rPr>
      </w:pPr>
      <w:r>
        <w:rPr>
          <w:lang w:val="en-US"/>
        </w:rPr>
        <w:t xml:space="preserve"> </w:t>
      </w:r>
      <w:r w:rsidR="00F25ACA" w:rsidRPr="00F25ACA">
        <w:rPr>
          <w:rStyle w:val="Strong"/>
        </w:rPr>
        <w:t>Restoring the Line</w:t>
      </w:r>
      <w:r w:rsidR="00F25ACA">
        <w:rPr>
          <w:lang w:val="en-US"/>
        </w:rPr>
        <w:t xml:space="preserve">:  When Judah’s line </w:t>
      </w:r>
      <w:r w:rsidR="00DC4E01">
        <w:rPr>
          <w:lang w:val="en-US"/>
        </w:rPr>
        <w:t>fel</w:t>
      </w:r>
      <w:r w:rsidR="002F1C5B">
        <w:rPr>
          <w:lang w:val="en-US"/>
        </w:rPr>
        <w:t xml:space="preserve">l into depravity with the wickedness of both Er and Onan, </w:t>
      </w:r>
      <w:r w:rsidR="00304C54">
        <w:rPr>
          <w:lang w:val="en-US"/>
        </w:rPr>
        <w:t xml:space="preserve">it was Judah himself who had to </w:t>
      </w:r>
      <w:r w:rsidR="00304C54">
        <w:rPr>
          <w:i/>
          <w:iCs/>
          <w:lang w:val="en-US"/>
        </w:rPr>
        <w:t>redeem</w:t>
      </w:r>
      <w:r w:rsidR="00304C54">
        <w:rPr>
          <w:lang w:val="en-US"/>
        </w:rPr>
        <w:t xml:space="preserve"> the line by ensuring the integrity of the Seed being raised up</w:t>
      </w:r>
      <w:r w:rsidR="00FE17FE">
        <w:rPr>
          <w:lang w:val="en-US"/>
        </w:rPr>
        <w:t xml:space="preserve">.  In this way, the Lord God knew that long after David had </w:t>
      </w:r>
      <w:r w:rsidR="00917126">
        <w:rPr>
          <w:lang w:val="en-US"/>
        </w:rPr>
        <w:t>died, his line would fall into depravity, as Jeconiah and his “</w:t>
      </w:r>
      <w:r w:rsidR="00DC2E58">
        <w:rPr>
          <w:lang w:val="en-US"/>
        </w:rPr>
        <w:t xml:space="preserve">Seed” was rejected for the throne (Jer. 22:30).  So, the Lord God had to </w:t>
      </w:r>
      <w:r w:rsidR="001D097B">
        <w:rPr>
          <w:lang w:val="en-US"/>
        </w:rPr>
        <w:t xml:space="preserve">himself </w:t>
      </w:r>
      <w:r w:rsidR="001D097B">
        <w:rPr>
          <w:i/>
          <w:iCs/>
          <w:lang w:val="en-US"/>
        </w:rPr>
        <w:t>redeem</w:t>
      </w:r>
      <w:r w:rsidR="001D097B">
        <w:rPr>
          <w:lang w:val="en-US"/>
        </w:rPr>
        <w:t xml:space="preserve"> David’s line by directly raising up Seed for David.  </w:t>
      </w:r>
    </w:p>
    <w:p w14:paraId="56F3582D" w14:textId="77777777" w:rsidR="00C00802" w:rsidRDefault="001D097B" w:rsidP="000A2F48">
      <w:pPr>
        <w:pStyle w:val="ListParagraph"/>
        <w:numPr>
          <w:ilvl w:val="0"/>
          <w:numId w:val="3"/>
        </w:numPr>
        <w:rPr>
          <w:lang w:val="en-US"/>
        </w:rPr>
      </w:pPr>
      <w:r w:rsidRPr="00A272CA">
        <w:rPr>
          <w:rStyle w:val="Strong"/>
        </w:rPr>
        <w:t xml:space="preserve">Rightful </w:t>
      </w:r>
      <w:r w:rsidR="00A272CA" w:rsidRPr="00A272CA">
        <w:rPr>
          <w:rStyle w:val="Strong"/>
        </w:rPr>
        <w:t>Heritage</w:t>
      </w:r>
      <w:r w:rsidR="00A272CA">
        <w:rPr>
          <w:lang w:val="en-US"/>
        </w:rPr>
        <w:t xml:space="preserve">:  Remembering that Mashiach was to be the rightful heir of both the “heavens” and the “earth,” two very different realms, </w:t>
      </w:r>
      <w:r w:rsidR="00B60CB9">
        <w:rPr>
          <w:lang w:val="en-US"/>
        </w:rPr>
        <w:t xml:space="preserve">the Seed to be raised up would have to be the Son of two fathers.  Thankfully, as </w:t>
      </w:r>
      <w:r w:rsidR="004B089B">
        <w:rPr>
          <w:lang w:val="en-US"/>
        </w:rPr>
        <w:t>demonstrated by Judah (law of duty—</w:t>
      </w:r>
      <w:proofErr w:type="spellStart"/>
      <w:r w:rsidR="004B089B">
        <w:rPr>
          <w:i/>
          <w:iCs/>
          <w:lang w:val="en-US"/>
        </w:rPr>
        <w:t>yibbum</w:t>
      </w:r>
      <w:proofErr w:type="spellEnd"/>
      <w:r w:rsidR="004B089B">
        <w:rPr>
          <w:lang w:val="en-US"/>
        </w:rPr>
        <w:t>) and Boaz (law of redemption—</w:t>
      </w:r>
      <w:proofErr w:type="spellStart"/>
      <w:r w:rsidR="004B089B">
        <w:rPr>
          <w:i/>
          <w:iCs/>
          <w:lang w:val="en-US"/>
        </w:rPr>
        <w:t>geullah</w:t>
      </w:r>
      <w:proofErr w:type="spellEnd"/>
      <w:r w:rsidR="004B089B">
        <w:rPr>
          <w:lang w:val="en-US"/>
        </w:rPr>
        <w:t>)</w:t>
      </w:r>
      <w:r w:rsidR="00E24D2C">
        <w:rPr>
          <w:lang w:val="en-US"/>
        </w:rPr>
        <w:t xml:space="preserve">, the </w:t>
      </w:r>
      <w:r w:rsidR="008E31CF">
        <w:rPr>
          <w:lang w:val="en-US"/>
        </w:rPr>
        <w:t xml:space="preserve">Seed raised up by a </w:t>
      </w:r>
      <w:r w:rsidR="008E31CF">
        <w:rPr>
          <w:i/>
          <w:iCs/>
          <w:lang w:val="en-US"/>
        </w:rPr>
        <w:t>redeemer</w:t>
      </w:r>
      <w:r w:rsidR="008E31CF">
        <w:rPr>
          <w:lang w:val="en-US"/>
        </w:rPr>
        <w:t xml:space="preserve"> who is not a brother</w:t>
      </w:r>
      <w:r w:rsidR="00873C64">
        <w:rPr>
          <w:lang w:val="en-US"/>
        </w:rPr>
        <w:t xml:space="preserve"> becomes the Son of two fathers—of the </w:t>
      </w:r>
      <w:r w:rsidR="00873C64">
        <w:rPr>
          <w:i/>
          <w:iCs/>
          <w:lang w:val="en-US"/>
        </w:rPr>
        <w:t xml:space="preserve">redeemer </w:t>
      </w:r>
      <w:r w:rsidR="00873C64">
        <w:rPr>
          <w:lang w:val="en-US"/>
        </w:rPr>
        <w:t xml:space="preserve">who raises up Seed and of the </w:t>
      </w:r>
      <w:r w:rsidR="00873C64">
        <w:rPr>
          <w:i/>
          <w:iCs/>
          <w:lang w:val="en-US"/>
        </w:rPr>
        <w:t>deceased</w:t>
      </w:r>
      <w:r w:rsidR="00873C64">
        <w:rPr>
          <w:lang w:val="en-US"/>
        </w:rPr>
        <w:t xml:space="preserve"> who</w:t>
      </w:r>
      <w:r w:rsidR="00534FD5">
        <w:rPr>
          <w:lang w:val="en-US"/>
        </w:rPr>
        <w:t xml:space="preserve">se line was threatened with extinction.  In this way, Mashiach </w:t>
      </w:r>
      <w:r w:rsidR="00F12C63">
        <w:rPr>
          <w:lang w:val="en-US"/>
        </w:rPr>
        <w:t xml:space="preserve">inherits from his father God a heavenly kingdom and from his father David an earthly one.  </w:t>
      </w:r>
    </w:p>
    <w:p w14:paraId="745EBE2A" w14:textId="17B9164E" w:rsidR="00C54BCB" w:rsidRDefault="00C00802" w:rsidP="00904E22">
      <w:pPr>
        <w:pStyle w:val="ListParagraph"/>
        <w:numPr>
          <w:ilvl w:val="0"/>
          <w:numId w:val="3"/>
        </w:numPr>
        <w:rPr>
          <w:lang w:val="en-US"/>
        </w:rPr>
      </w:pPr>
      <w:r>
        <w:rPr>
          <w:rStyle w:val="Strong"/>
        </w:rPr>
        <w:t>Redemptive Mission</w:t>
      </w:r>
      <w:r w:rsidRPr="00904E22">
        <w:rPr>
          <w:lang w:val="en-US"/>
        </w:rPr>
        <w:t xml:space="preserve">:  </w:t>
      </w:r>
      <w:r w:rsidR="00552AA7" w:rsidRPr="00904E22">
        <w:rPr>
          <w:lang w:val="en-US"/>
        </w:rPr>
        <w:t xml:space="preserve">Finally, the Mashiach is tasked with redeeming His people from a </w:t>
      </w:r>
      <w:r w:rsidR="00552AA7" w:rsidRPr="00EA3523">
        <w:rPr>
          <w:rStyle w:val="Strong"/>
        </w:rPr>
        <w:t xml:space="preserve">spiritual </w:t>
      </w:r>
      <w:r w:rsidR="006C0685" w:rsidRPr="00EA3523">
        <w:rPr>
          <w:rStyle w:val="Strong"/>
        </w:rPr>
        <w:t>condition</w:t>
      </w:r>
      <w:r w:rsidR="006C0685" w:rsidRPr="00904E22">
        <w:rPr>
          <w:lang w:val="en-US"/>
        </w:rPr>
        <w:t xml:space="preserve">—the infinite sin debt enslaving them to the Serpent’s dark power, the </w:t>
      </w:r>
      <w:r w:rsidR="008A27E0" w:rsidRPr="00904E22">
        <w:rPr>
          <w:lang w:val="en-US"/>
        </w:rPr>
        <w:t>“naked” deadness of their flesh, and the</w:t>
      </w:r>
      <w:r w:rsidR="0015272B" w:rsidRPr="00904E22">
        <w:rPr>
          <w:lang w:val="en-US"/>
        </w:rPr>
        <w:t xml:space="preserve"> imperfection of their self-</w:t>
      </w:r>
      <w:r w:rsidR="00EA3523" w:rsidRPr="00904E22">
        <w:rPr>
          <w:lang w:val="en-US"/>
        </w:rPr>
        <w:t xml:space="preserve">engineered righteousness.  Yet, this rescue is </w:t>
      </w:r>
      <w:r w:rsidR="004730AC" w:rsidRPr="00904E22">
        <w:rPr>
          <w:lang w:val="en-US"/>
        </w:rPr>
        <w:t xml:space="preserve">humanly and even heavenly impossible.  On the one hand, </w:t>
      </w:r>
      <w:r w:rsidR="0081321A" w:rsidRPr="00904E22">
        <w:rPr>
          <w:lang w:val="en-US"/>
        </w:rPr>
        <w:t xml:space="preserve">only the infinite life of “the Son of God” could ransom the infinite sin debt of humanity and </w:t>
      </w:r>
      <w:r w:rsidR="00AE4D71" w:rsidRPr="00904E22">
        <w:rPr>
          <w:lang w:val="en-US"/>
        </w:rPr>
        <w:t>rightfully infuse a heavenly life and righteousness</w:t>
      </w:r>
      <w:r w:rsidR="006D7369" w:rsidRPr="00904E22">
        <w:rPr>
          <w:lang w:val="en-US"/>
        </w:rPr>
        <w:t xml:space="preserve">.  However, </w:t>
      </w:r>
      <w:r w:rsidR="00005D3A" w:rsidRPr="00904E22">
        <w:rPr>
          <w:lang w:val="en-US"/>
        </w:rPr>
        <w:t xml:space="preserve">the life of such a heavenly Son would be perfect and </w:t>
      </w:r>
      <w:r w:rsidR="00B5552C" w:rsidRPr="00904E22">
        <w:rPr>
          <w:lang w:val="en-US"/>
        </w:rPr>
        <w:t xml:space="preserve">beyond death or suffering.  </w:t>
      </w:r>
      <w:r w:rsidR="00451CE8" w:rsidRPr="00904E22">
        <w:rPr>
          <w:lang w:val="en-US"/>
        </w:rPr>
        <w:t xml:space="preserve">On the other hand, only a son of Man would have the fleshly life, like Isaac, to </w:t>
      </w:r>
      <w:r w:rsidR="001F5E23" w:rsidRPr="00904E22">
        <w:rPr>
          <w:lang w:val="en-US"/>
        </w:rPr>
        <w:t>offer</w:t>
      </w:r>
      <w:r w:rsidR="00904E22" w:rsidRPr="00904E22">
        <w:rPr>
          <w:lang w:val="en-US"/>
        </w:rPr>
        <w:t xml:space="preserve"> </w:t>
      </w:r>
      <w:r w:rsidR="00904E22">
        <w:rPr>
          <w:lang w:val="en-US"/>
        </w:rPr>
        <w:t>in sacrifice.  However</w:t>
      </w:r>
      <w:r w:rsidR="00A82CC4">
        <w:rPr>
          <w:lang w:val="en-US"/>
        </w:rPr>
        <w:t xml:space="preserve">, to offer himself as an </w:t>
      </w:r>
      <w:proofErr w:type="spellStart"/>
      <w:r w:rsidR="00A82CC4">
        <w:rPr>
          <w:i/>
          <w:iCs/>
          <w:lang w:val="en-US"/>
        </w:rPr>
        <w:t>asham</w:t>
      </w:r>
      <w:proofErr w:type="spellEnd"/>
      <w:r w:rsidR="00A82CC4">
        <w:rPr>
          <w:i/>
          <w:iCs/>
          <w:lang w:val="en-US"/>
        </w:rPr>
        <w:t>,</w:t>
      </w:r>
      <w:r w:rsidR="00A82CC4">
        <w:rPr>
          <w:lang w:val="en-US"/>
        </w:rPr>
        <w:t xml:space="preserve"> an offering for sin, </w:t>
      </w:r>
      <w:r w:rsidR="00905911">
        <w:rPr>
          <w:lang w:val="en-US"/>
        </w:rPr>
        <w:t xml:space="preserve">he would need a </w:t>
      </w:r>
      <w:proofErr w:type="spellStart"/>
      <w:r w:rsidR="00905911">
        <w:rPr>
          <w:i/>
          <w:iCs/>
          <w:lang w:val="en-US"/>
        </w:rPr>
        <w:t>hai</w:t>
      </w:r>
      <w:proofErr w:type="spellEnd"/>
      <w:r w:rsidR="00905911">
        <w:rPr>
          <w:i/>
          <w:iCs/>
          <w:lang w:val="en-US"/>
        </w:rPr>
        <w:t xml:space="preserve"> </w:t>
      </w:r>
      <w:proofErr w:type="spellStart"/>
      <w:r w:rsidR="00905911">
        <w:rPr>
          <w:i/>
          <w:iCs/>
          <w:lang w:val="en-US"/>
        </w:rPr>
        <w:t>nefesh</w:t>
      </w:r>
      <w:proofErr w:type="spellEnd"/>
      <w:r w:rsidR="00905911">
        <w:rPr>
          <w:lang w:val="en-US"/>
        </w:rPr>
        <w:t xml:space="preserve"> (Is. 53:10), a </w:t>
      </w:r>
      <w:r w:rsidR="00905911">
        <w:rPr>
          <w:lang w:val="en-US"/>
        </w:rPr>
        <w:lastRenderedPageBreak/>
        <w:t xml:space="preserve">living soul </w:t>
      </w:r>
      <w:r w:rsidR="003B4AFA">
        <w:rPr>
          <w:lang w:val="en-US"/>
        </w:rPr>
        <w:t xml:space="preserve">both alive with the Spirit of God (that is, untouched by Adam’s </w:t>
      </w:r>
      <w:r w:rsidR="00CA0EBA">
        <w:rPr>
          <w:lang w:val="en-US"/>
        </w:rPr>
        <w:t>sin and death) and infinite to cover the infinite human debt of des</w:t>
      </w:r>
      <w:r w:rsidR="00AC4970">
        <w:rPr>
          <w:lang w:val="en-US"/>
        </w:rPr>
        <w:t>ecrating God’s holy image. Following Adam’s fall</w:t>
      </w:r>
      <w:r w:rsidR="00074161">
        <w:rPr>
          <w:lang w:val="en-US"/>
        </w:rPr>
        <w:t xml:space="preserve"> and the consequent death that followed (Gen. 2:17), no son of Adam was born with a living soul.</w:t>
      </w:r>
      <w:r w:rsidR="001C70E8">
        <w:rPr>
          <w:lang w:val="en-US"/>
        </w:rPr>
        <w:t xml:space="preserve">  So, only a Seed coming from David’s own body, yet also spiritually alive</w:t>
      </w:r>
      <w:r w:rsidR="008B2B96">
        <w:rPr>
          <w:lang w:val="en-US"/>
        </w:rPr>
        <w:t xml:space="preserve"> as a </w:t>
      </w:r>
      <w:proofErr w:type="spellStart"/>
      <w:r w:rsidR="008B2B96">
        <w:rPr>
          <w:i/>
          <w:iCs/>
          <w:lang w:val="en-US"/>
        </w:rPr>
        <w:t>hai</w:t>
      </w:r>
      <w:proofErr w:type="spellEnd"/>
      <w:r w:rsidR="008B2B96">
        <w:rPr>
          <w:i/>
          <w:iCs/>
          <w:lang w:val="en-US"/>
        </w:rPr>
        <w:t xml:space="preserve"> </w:t>
      </w:r>
      <w:proofErr w:type="spellStart"/>
      <w:r w:rsidR="008B2B96">
        <w:rPr>
          <w:i/>
          <w:iCs/>
          <w:lang w:val="en-US"/>
        </w:rPr>
        <w:t>nefesh</w:t>
      </w:r>
      <w:proofErr w:type="spellEnd"/>
      <w:r w:rsidR="008B2B96">
        <w:rPr>
          <w:lang w:val="en-US"/>
        </w:rPr>
        <w:t xml:space="preserve"> as the Son of God, could have the infinite life to give as an </w:t>
      </w:r>
      <w:proofErr w:type="spellStart"/>
      <w:r w:rsidR="008B2B96">
        <w:rPr>
          <w:i/>
          <w:iCs/>
          <w:lang w:val="en-US"/>
        </w:rPr>
        <w:t>asham</w:t>
      </w:r>
      <w:proofErr w:type="spellEnd"/>
      <w:r w:rsidR="008B2B96">
        <w:rPr>
          <w:lang w:val="en-US"/>
        </w:rPr>
        <w:t xml:space="preserve"> to redeem </w:t>
      </w:r>
      <w:r w:rsidR="006F7B3D">
        <w:rPr>
          <w:lang w:val="en-US"/>
        </w:rPr>
        <w:t>the human family</w:t>
      </w:r>
      <w:r w:rsidR="00C36A07">
        <w:rPr>
          <w:lang w:val="en-US"/>
        </w:rPr>
        <w:t>.  For, only Mashiach the Son of God and the Son of David could be “pierced”</w:t>
      </w:r>
      <w:r w:rsidR="00F93040">
        <w:rPr>
          <w:lang w:val="en-US"/>
        </w:rPr>
        <w:t xml:space="preserve"> (Zech. 12:10), “bruised” (Gen. 3:15), and “disciplined</w:t>
      </w:r>
      <w:r w:rsidR="009C20BA">
        <w:rPr>
          <w:lang w:val="en-US"/>
        </w:rPr>
        <w:t xml:space="preserve">… for sin” (2 Sam. 7:14) </w:t>
      </w:r>
      <w:r w:rsidR="00B822D1">
        <w:rPr>
          <w:lang w:val="en-US"/>
        </w:rPr>
        <w:t>to pour out his life-blood (Is. 63:</w:t>
      </w:r>
      <w:r w:rsidR="00347CA2">
        <w:rPr>
          <w:lang w:val="en-US"/>
        </w:rPr>
        <w:t>1) as the conquering “lion of Judah” (</w:t>
      </w:r>
      <w:r w:rsidR="00D73AC1">
        <w:rPr>
          <w:lang w:val="en-US"/>
        </w:rPr>
        <w:t xml:space="preserve">Gen. 49:9, 11).  </w:t>
      </w:r>
    </w:p>
    <w:p w14:paraId="2B8B2ADF" w14:textId="77777777" w:rsidR="006F7B3D" w:rsidRDefault="006F7B3D" w:rsidP="006F7B3D">
      <w:pPr>
        <w:rPr>
          <w:lang w:val="en-US"/>
        </w:rPr>
      </w:pPr>
    </w:p>
    <w:p w14:paraId="0F5A1275" w14:textId="18294986" w:rsidR="006F7B3D" w:rsidRDefault="006F7B3D" w:rsidP="006F7B3D">
      <w:pPr>
        <w:pStyle w:val="Heading1"/>
      </w:pPr>
      <w:r>
        <w:t xml:space="preserve">Redemptive </w:t>
      </w:r>
      <w:r w:rsidR="00C83316">
        <w:t>Mission</w:t>
      </w:r>
      <w:r>
        <w:t xml:space="preserve"> and Fulfillment:  </w:t>
      </w:r>
    </w:p>
    <w:p w14:paraId="1158B721" w14:textId="32F82CE3" w:rsidR="006F7B3D" w:rsidRDefault="00A65EC8" w:rsidP="006F7B3D">
      <w:pPr>
        <w:rPr>
          <w:lang w:val="en-US"/>
        </w:rPr>
      </w:pPr>
      <w:r>
        <w:rPr>
          <w:lang w:val="en-US"/>
        </w:rPr>
        <w:t xml:space="preserve">When the Lord God promises </w:t>
      </w:r>
      <w:r w:rsidR="00F432F5">
        <w:rPr>
          <w:lang w:val="en-US"/>
        </w:rPr>
        <w:t xml:space="preserve">David to “raise up” his “Zera” as the Redeeming Mashiach, he culminates </w:t>
      </w:r>
      <w:r w:rsidR="009D4590">
        <w:rPr>
          <w:lang w:val="en-US"/>
        </w:rPr>
        <w:t>all the prior promises of the Mashiach’s identity and mission</w:t>
      </w:r>
      <w:r w:rsidR="00B63B53">
        <w:rPr>
          <w:lang w:val="en-US"/>
        </w:rPr>
        <w:t>, for the “raised up Seed” of David would be the Son of God and the Son of David</w:t>
      </w:r>
      <w:r w:rsidR="00276C8A">
        <w:rPr>
          <w:lang w:val="en-US"/>
        </w:rPr>
        <w:t>.</w:t>
      </w:r>
    </w:p>
    <w:p w14:paraId="4C383EBF" w14:textId="43E66B4F" w:rsidR="00276C8A" w:rsidRDefault="00276C8A" w:rsidP="00276C8A">
      <w:pPr>
        <w:pStyle w:val="ListParagraph"/>
        <w:numPr>
          <w:ilvl w:val="0"/>
          <w:numId w:val="3"/>
        </w:numPr>
        <w:rPr>
          <w:lang w:val="en-US"/>
        </w:rPr>
      </w:pPr>
      <w:r>
        <w:rPr>
          <w:lang w:val="en-US"/>
        </w:rPr>
        <w:t xml:space="preserve"> </w:t>
      </w:r>
      <w:r w:rsidRPr="00276C8A">
        <w:rPr>
          <w:rStyle w:val="Strong"/>
        </w:rPr>
        <w:t>Directly</w:t>
      </w:r>
      <w:r>
        <w:rPr>
          <w:lang w:val="en-US"/>
        </w:rPr>
        <w:t xml:space="preserve"> the </w:t>
      </w:r>
      <w:r w:rsidRPr="00276C8A">
        <w:rPr>
          <w:rStyle w:val="Strong"/>
        </w:rPr>
        <w:t>Son of David</w:t>
      </w:r>
      <w:r w:rsidR="009A5E49">
        <w:rPr>
          <w:lang w:val="en-US"/>
        </w:rPr>
        <w:t xml:space="preserve"> (</w:t>
      </w:r>
      <w:r w:rsidR="00E973D8">
        <w:rPr>
          <w:lang w:val="en-US"/>
        </w:rPr>
        <w:t>2 Sam. 7:12</w:t>
      </w:r>
      <w:r w:rsidR="002B2469">
        <w:rPr>
          <w:lang w:val="en-US"/>
        </w:rPr>
        <w:t>; Ps. 56:</w:t>
      </w:r>
      <w:r w:rsidR="004A709A">
        <w:rPr>
          <w:lang w:val="en-US"/>
        </w:rPr>
        <w:t>8</w:t>
      </w:r>
      <w:r w:rsidR="00E973D8">
        <w:rPr>
          <w:lang w:val="en-US"/>
        </w:rPr>
        <w:t>)</w:t>
      </w:r>
      <w:r w:rsidR="002B2469">
        <w:rPr>
          <w:lang w:val="en-US"/>
        </w:rPr>
        <w:t>.</w:t>
      </w:r>
      <w:r w:rsidR="00BA33A4">
        <w:rPr>
          <w:lang w:val="en-US"/>
        </w:rPr>
        <w:t xml:space="preserve">  </w:t>
      </w:r>
      <w:r w:rsidR="001F0AD2">
        <w:rPr>
          <w:lang w:val="en-US"/>
        </w:rPr>
        <w:t xml:space="preserve">As Judah “raised up Zera” himself (Gen. 38:8) to </w:t>
      </w:r>
      <w:r w:rsidR="00C471FD">
        <w:rPr>
          <w:lang w:val="en-US"/>
        </w:rPr>
        <w:t xml:space="preserve">restore his line degraded by his sons’ wickedness, </w:t>
      </w:r>
      <w:r w:rsidR="00ED79BE">
        <w:rPr>
          <w:lang w:val="en-US"/>
        </w:rPr>
        <w:t xml:space="preserve">so the Lord God </w:t>
      </w:r>
      <w:r w:rsidR="00E62E7E">
        <w:rPr>
          <w:lang w:val="en-US"/>
        </w:rPr>
        <w:t xml:space="preserve">raises up Seed coming from David’s </w:t>
      </w:r>
      <w:r w:rsidR="001132EB">
        <w:rPr>
          <w:lang w:val="en-US"/>
        </w:rPr>
        <w:t>own “body” (</w:t>
      </w:r>
      <w:r w:rsidR="00377E86">
        <w:rPr>
          <w:lang w:val="en-US"/>
        </w:rPr>
        <w:t xml:space="preserve">2 Sam. 7:12) so that the Zera raised up is directly David’s Son.  </w:t>
      </w:r>
      <w:r w:rsidR="00685C51">
        <w:rPr>
          <w:lang w:val="en-US"/>
        </w:rPr>
        <w:t xml:space="preserve">Since bodily material can provide the </w:t>
      </w:r>
      <w:r w:rsidR="006C5670">
        <w:rPr>
          <w:lang w:val="en-US"/>
        </w:rPr>
        <w:t xml:space="preserve">material needed to give life, the Lord God </w:t>
      </w:r>
      <w:r w:rsidR="002D77C6">
        <w:rPr>
          <w:lang w:val="en-US"/>
        </w:rPr>
        <w:t xml:space="preserve">preserved some part of David </w:t>
      </w:r>
      <w:r w:rsidR="00C77586">
        <w:rPr>
          <w:lang w:val="en-US"/>
        </w:rPr>
        <w:t xml:space="preserve">to beget the Mashiach (perhaps even David’s own “tears” stored up in God’s “bottle” </w:t>
      </w:r>
      <w:r w:rsidR="002F166D">
        <w:rPr>
          <w:lang w:val="en-US"/>
        </w:rPr>
        <w:t xml:space="preserve">could be used to raise up David’s Seed (Ps. 56:8).  Thus, when </w:t>
      </w:r>
      <w:r w:rsidR="000550E1">
        <w:rPr>
          <w:lang w:val="en-US"/>
        </w:rPr>
        <w:t xml:space="preserve">God sent the Holy Spirit to a virgin of the house of David, he used this bodily material of David to </w:t>
      </w:r>
      <w:r w:rsidR="000550E1">
        <w:rPr>
          <w:i/>
          <w:iCs/>
          <w:lang w:val="en-US"/>
        </w:rPr>
        <w:t xml:space="preserve">raise up </w:t>
      </w:r>
      <w:r w:rsidR="000550E1">
        <w:rPr>
          <w:lang w:val="en-US"/>
        </w:rPr>
        <w:t xml:space="preserve">Jesus </w:t>
      </w:r>
      <w:r w:rsidR="00780B93">
        <w:rPr>
          <w:lang w:val="en-US"/>
        </w:rPr>
        <w:t xml:space="preserve">as the promised Seed, the </w:t>
      </w:r>
      <w:r w:rsidR="00885B94">
        <w:rPr>
          <w:lang w:val="en-US"/>
        </w:rPr>
        <w:t xml:space="preserve">direct </w:t>
      </w:r>
      <w:r w:rsidR="00780B93">
        <w:rPr>
          <w:lang w:val="en-US"/>
        </w:rPr>
        <w:t>Son of David and the Son of God (Matt.</w:t>
      </w:r>
      <w:r w:rsidR="00840DB8">
        <w:rPr>
          <w:lang w:val="en-US"/>
        </w:rPr>
        <w:t xml:space="preserve"> 1:18-23</w:t>
      </w:r>
      <w:r w:rsidR="00780B93">
        <w:rPr>
          <w:lang w:val="en-US"/>
        </w:rPr>
        <w:t>)</w:t>
      </w:r>
      <w:r w:rsidR="007A45F0">
        <w:rPr>
          <w:lang w:val="en-US"/>
        </w:rPr>
        <w:t xml:space="preserve">.  In this way, Jesus is directly the Son of David, </w:t>
      </w:r>
      <w:r w:rsidR="00967428">
        <w:rPr>
          <w:lang w:val="en-US"/>
        </w:rPr>
        <w:t xml:space="preserve">coming from his own “body” as promised (2 Sam.7:12) and the rightful heir to David’s throne as Mashiach.  </w:t>
      </w:r>
      <w:r w:rsidR="006E009C">
        <w:rPr>
          <w:lang w:val="en-US"/>
        </w:rPr>
        <w:br/>
      </w:r>
      <w:r w:rsidR="00780B93">
        <w:rPr>
          <w:lang w:val="en-US"/>
        </w:rPr>
        <w:t xml:space="preserve"> </w:t>
      </w:r>
      <w:r w:rsidR="002B2469">
        <w:rPr>
          <w:lang w:val="en-US"/>
        </w:rPr>
        <w:t xml:space="preserve">  </w:t>
      </w:r>
    </w:p>
    <w:p w14:paraId="727A2E45" w14:textId="1698949F" w:rsidR="00276C8A" w:rsidRDefault="00276C8A" w:rsidP="00276C8A">
      <w:pPr>
        <w:pStyle w:val="ListParagraph"/>
        <w:numPr>
          <w:ilvl w:val="0"/>
          <w:numId w:val="3"/>
        </w:numPr>
        <w:rPr>
          <w:lang w:val="en-US"/>
        </w:rPr>
      </w:pPr>
      <w:r w:rsidRPr="0042207E">
        <w:rPr>
          <w:rStyle w:val="Strong"/>
        </w:rPr>
        <w:t>David’s Lord</w:t>
      </w:r>
      <w:r>
        <w:rPr>
          <w:lang w:val="en-US"/>
        </w:rPr>
        <w:t xml:space="preserve"> as the </w:t>
      </w:r>
      <w:r w:rsidRPr="0042207E">
        <w:rPr>
          <w:rStyle w:val="Strong"/>
        </w:rPr>
        <w:t>Son of God</w:t>
      </w:r>
      <w:r w:rsidR="00E973D8">
        <w:rPr>
          <w:lang w:val="en-US"/>
        </w:rPr>
        <w:t xml:space="preserve"> (2 Sam. 7:14,</w:t>
      </w:r>
      <w:r w:rsidR="000B0585">
        <w:rPr>
          <w:lang w:val="en-US"/>
        </w:rPr>
        <w:t xml:space="preserve"> Ps.</w:t>
      </w:r>
      <w:r w:rsidR="00C65FFD">
        <w:rPr>
          <w:lang w:val="en-US"/>
        </w:rPr>
        <w:t xml:space="preserve"> 110:1</w:t>
      </w:r>
      <w:r w:rsidR="00E973D8">
        <w:rPr>
          <w:lang w:val="en-US"/>
        </w:rPr>
        <w:t>).</w:t>
      </w:r>
      <w:r w:rsidR="006E009C">
        <w:rPr>
          <w:lang w:val="en-US"/>
        </w:rPr>
        <w:t xml:space="preserve">  However, since Mashiach is to be the Son of two Fathers, Mashiach’s </w:t>
      </w:r>
      <w:r w:rsidR="00D17FC4">
        <w:rPr>
          <w:lang w:val="en-US"/>
        </w:rPr>
        <w:t>paternity as “the Son of God” makes him David’s “Lord” (Ps.</w:t>
      </w:r>
      <w:r w:rsidR="00C65FFD">
        <w:rPr>
          <w:lang w:val="en-US"/>
        </w:rPr>
        <w:t xml:space="preserve"> 110:1).  </w:t>
      </w:r>
      <w:r w:rsidR="00426969">
        <w:rPr>
          <w:lang w:val="en-US"/>
        </w:rPr>
        <w:t xml:space="preserve">As we have already seen, Mashiach as the Son of God shares the family name of God, </w:t>
      </w:r>
      <w:proofErr w:type="spellStart"/>
      <w:r w:rsidR="00426969">
        <w:rPr>
          <w:i/>
          <w:iCs/>
          <w:lang w:val="en-US"/>
        </w:rPr>
        <w:t>elohim</w:t>
      </w:r>
      <w:proofErr w:type="spellEnd"/>
      <w:r w:rsidR="00981323">
        <w:rPr>
          <w:i/>
          <w:iCs/>
          <w:lang w:val="en-US"/>
        </w:rPr>
        <w:t xml:space="preserve"> </w:t>
      </w:r>
      <w:r w:rsidR="00981323">
        <w:rPr>
          <w:lang w:val="en-US"/>
        </w:rPr>
        <w:t xml:space="preserve">(Gen. 1:1, </w:t>
      </w:r>
      <w:r w:rsidR="00260935">
        <w:rPr>
          <w:lang w:val="en-US"/>
        </w:rPr>
        <w:t>26)</w:t>
      </w:r>
      <w:r w:rsidR="00426969">
        <w:rPr>
          <w:i/>
          <w:iCs/>
          <w:lang w:val="en-US"/>
        </w:rPr>
        <w:t>,</w:t>
      </w:r>
      <w:r w:rsidR="00426969">
        <w:rPr>
          <w:lang w:val="en-US"/>
        </w:rPr>
        <w:t xml:space="preserve"> having</w:t>
      </w:r>
      <w:r w:rsidR="00260935">
        <w:rPr>
          <w:lang w:val="en-US"/>
        </w:rPr>
        <w:t xml:space="preserve"> been</w:t>
      </w:r>
      <w:r w:rsidR="00426969">
        <w:rPr>
          <w:lang w:val="en-US"/>
        </w:rPr>
        <w:t xml:space="preserve"> </w:t>
      </w:r>
      <w:r w:rsidR="00481990">
        <w:rPr>
          <w:lang w:val="en-US"/>
        </w:rPr>
        <w:t xml:space="preserve">involved in the creation of the earth (Gen. 1:6-7) as well as the sharing of God’s image with man (Gen. 1:26-7).  </w:t>
      </w:r>
      <w:r w:rsidR="000409F4">
        <w:rPr>
          <w:lang w:val="en-US"/>
        </w:rPr>
        <w:t xml:space="preserve">Thus, when the Lord God himself “raises up Seed” for David by the Holy Spirit, he not only prepares a fleshly body for His Son to inhabit using David’s own hereditary material </w:t>
      </w:r>
      <w:r w:rsidR="00F203DA">
        <w:rPr>
          <w:lang w:val="en-US"/>
        </w:rPr>
        <w:t>but He also</w:t>
      </w:r>
      <w:r w:rsidR="008A44C0">
        <w:rPr>
          <w:lang w:val="en-US"/>
        </w:rPr>
        <w:t xml:space="preserve"> </w:t>
      </w:r>
      <w:r w:rsidR="002D19DF">
        <w:rPr>
          <w:lang w:val="en-US"/>
        </w:rPr>
        <w:t xml:space="preserve">spiritually begets this eternal Son into </w:t>
      </w:r>
      <w:r w:rsidR="00EB57D9">
        <w:rPr>
          <w:lang w:val="en-US"/>
        </w:rPr>
        <w:t>the</w:t>
      </w:r>
      <w:r w:rsidR="002A24E4">
        <w:rPr>
          <w:lang w:val="en-US"/>
        </w:rPr>
        <w:t xml:space="preserve"> </w:t>
      </w:r>
      <w:r w:rsidR="00BB1123">
        <w:rPr>
          <w:i/>
          <w:iCs/>
          <w:lang w:val="en-US"/>
        </w:rPr>
        <w:t xml:space="preserve">temporal reality of “today” </w:t>
      </w:r>
      <w:r w:rsidR="002A24E4">
        <w:rPr>
          <w:lang w:val="en-US"/>
        </w:rPr>
        <w:t>(Ps. 2:</w:t>
      </w:r>
      <w:r w:rsidR="008F002B">
        <w:rPr>
          <w:lang w:val="en-US"/>
        </w:rPr>
        <w:t>7)</w:t>
      </w:r>
      <w:r w:rsidR="00BB1123">
        <w:rPr>
          <w:lang w:val="en-US"/>
        </w:rPr>
        <w:t>.</w:t>
      </w:r>
      <w:r w:rsidR="00EB57D9">
        <w:rPr>
          <w:lang w:val="en-US"/>
        </w:rPr>
        <w:t xml:space="preserve">  </w:t>
      </w:r>
      <w:r w:rsidR="00F1670D">
        <w:rPr>
          <w:lang w:val="en-US"/>
        </w:rPr>
        <w:t xml:space="preserve">In this way, Jesus </w:t>
      </w:r>
      <w:r w:rsidR="009B56BB">
        <w:rPr>
          <w:lang w:val="en-US"/>
        </w:rPr>
        <w:t>lived in a fleshly body but was still covered by God’s eternal life by the Spirit</w:t>
      </w:r>
      <w:r w:rsidR="000E0C66">
        <w:rPr>
          <w:lang w:val="en-US"/>
        </w:rPr>
        <w:t xml:space="preserve">, having </w:t>
      </w:r>
      <w:r w:rsidR="0077254A">
        <w:rPr>
          <w:lang w:val="en-US"/>
        </w:rPr>
        <w:t xml:space="preserve">the infinite life of </w:t>
      </w:r>
      <w:proofErr w:type="spellStart"/>
      <w:r w:rsidR="0077254A">
        <w:rPr>
          <w:i/>
          <w:iCs/>
          <w:lang w:val="en-US"/>
        </w:rPr>
        <w:t>elohim</w:t>
      </w:r>
      <w:proofErr w:type="spellEnd"/>
      <w:r w:rsidR="0077254A">
        <w:rPr>
          <w:lang w:val="en-US"/>
        </w:rPr>
        <w:t xml:space="preserve"> </w:t>
      </w:r>
      <w:r w:rsidR="002B2A8A">
        <w:rPr>
          <w:lang w:val="en-US"/>
        </w:rPr>
        <w:t xml:space="preserve">as a </w:t>
      </w:r>
      <w:proofErr w:type="spellStart"/>
      <w:r w:rsidR="002B2A8A">
        <w:rPr>
          <w:i/>
          <w:iCs/>
          <w:lang w:val="en-US"/>
        </w:rPr>
        <w:t>hai</w:t>
      </w:r>
      <w:proofErr w:type="spellEnd"/>
      <w:r w:rsidR="002B2A8A">
        <w:rPr>
          <w:i/>
          <w:iCs/>
          <w:lang w:val="en-US"/>
        </w:rPr>
        <w:t xml:space="preserve"> </w:t>
      </w:r>
      <w:proofErr w:type="spellStart"/>
      <w:r w:rsidR="002B2A8A">
        <w:rPr>
          <w:i/>
          <w:iCs/>
          <w:lang w:val="en-US"/>
        </w:rPr>
        <w:t>nefesh</w:t>
      </w:r>
      <w:proofErr w:type="spellEnd"/>
      <w:r w:rsidR="002B2A8A">
        <w:rPr>
          <w:lang w:val="en-US"/>
        </w:rPr>
        <w:t xml:space="preserve"> </w:t>
      </w:r>
      <w:r w:rsidR="008A3AD9">
        <w:rPr>
          <w:lang w:val="en-US"/>
        </w:rPr>
        <w:t xml:space="preserve">so </w:t>
      </w:r>
      <w:r w:rsidR="0059649A">
        <w:rPr>
          <w:lang w:val="en-US"/>
        </w:rPr>
        <w:t xml:space="preserve">that </w:t>
      </w:r>
      <w:r w:rsidR="00B642F2">
        <w:rPr>
          <w:lang w:val="en-US"/>
        </w:rPr>
        <w:t>his “soul makes an offering for guilt (</w:t>
      </w:r>
      <w:proofErr w:type="spellStart"/>
      <w:r w:rsidR="00B642F2">
        <w:rPr>
          <w:i/>
          <w:iCs/>
          <w:lang w:val="en-US"/>
        </w:rPr>
        <w:t>asham</w:t>
      </w:r>
      <w:proofErr w:type="spellEnd"/>
      <w:r w:rsidR="00B642F2">
        <w:rPr>
          <w:lang w:val="en-US"/>
        </w:rPr>
        <w:t>)</w:t>
      </w:r>
      <w:r w:rsidR="00920AE8">
        <w:rPr>
          <w:lang w:val="en-US"/>
        </w:rPr>
        <w:t>” (</w:t>
      </w:r>
      <w:r w:rsidR="0000633E">
        <w:rPr>
          <w:lang w:val="en-US"/>
        </w:rPr>
        <w:t>Is. 53:</w:t>
      </w:r>
      <w:r w:rsidR="00C97F00">
        <w:rPr>
          <w:lang w:val="en-US"/>
        </w:rPr>
        <w:t>10)</w:t>
      </w:r>
      <w:r w:rsidR="00C429BD">
        <w:rPr>
          <w:lang w:val="en-US"/>
        </w:rPr>
        <w:t xml:space="preserve">.  </w:t>
      </w:r>
      <w:r w:rsidR="005A6377">
        <w:rPr>
          <w:lang w:val="en-US"/>
        </w:rPr>
        <w:t>As the Son of God, Jesus “poured out his soul to death” (Is. 53:12) saying, “</w:t>
      </w:r>
      <w:r w:rsidR="005D3C23">
        <w:rPr>
          <w:lang w:val="en-US"/>
        </w:rPr>
        <w:t>my God, my God, why have you forsaken me”</w:t>
      </w:r>
      <w:r w:rsidR="005B704C">
        <w:rPr>
          <w:lang w:val="en-US"/>
        </w:rPr>
        <w:t xml:space="preserve"> (Matt. 27:46)</w:t>
      </w:r>
      <w:r w:rsidR="00563874">
        <w:rPr>
          <w:lang w:val="en-US"/>
        </w:rPr>
        <w:t xml:space="preserve">.  </w:t>
      </w:r>
      <w:r w:rsidR="00FE7BFD">
        <w:rPr>
          <w:lang w:val="en-US"/>
        </w:rPr>
        <w:t>By taking upon himself the sins of humanity (</w:t>
      </w:r>
      <w:r w:rsidR="007C16CB">
        <w:rPr>
          <w:lang w:val="en-US"/>
        </w:rPr>
        <w:t xml:space="preserve">John 1:9), the </w:t>
      </w:r>
      <w:r w:rsidR="00252927">
        <w:rPr>
          <w:lang w:val="en-US"/>
        </w:rPr>
        <w:t xml:space="preserve">soul of the eternal Son of God died, and the Son and the Father were separated by </w:t>
      </w:r>
      <w:r w:rsidR="00C55637">
        <w:rPr>
          <w:lang w:val="en-US"/>
        </w:rPr>
        <w:t xml:space="preserve">death.  Truly, this </w:t>
      </w:r>
      <w:r w:rsidR="002873C0">
        <w:rPr>
          <w:lang w:val="en-US"/>
        </w:rPr>
        <w:t>terrible</w:t>
      </w:r>
      <w:r w:rsidR="00C55637">
        <w:rPr>
          <w:lang w:val="en-US"/>
        </w:rPr>
        <w:t xml:space="preserve"> price of atonement </w:t>
      </w:r>
      <w:r w:rsidR="002873C0">
        <w:rPr>
          <w:lang w:val="en-US"/>
        </w:rPr>
        <w:lastRenderedPageBreak/>
        <w:t xml:space="preserve">broke the very </w:t>
      </w:r>
      <w:proofErr w:type="spellStart"/>
      <w:r w:rsidR="002873C0">
        <w:rPr>
          <w:i/>
          <w:iCs/>
          <w:lang w:val="en-US"/>
        </w:rPr>
        <w:t>echad</w:t>
      </w:r>
      <w:proofErr w:type="spellEnd"/>
      <w:r w:rsidR="002873C0">
        <w:rPr>
          <w:lang w:val="en-US"/>
        </w:rPr>
        <w:t xml:space="preserve"> of </w:t>
      </w:r>
      <w:proofErr w:type="spellStart"/>
      <w:r w:rsidR="002873C0">
        <w:rPr>
          <w:i/>
          <w:iCs/>
          <w:lang w:val="en-US"/>
        </w:rPr>
        <w:t>elohim</w:t>
      </w:r>
      <w:proofErr w:type="spellEnd"/>
      <w:r w:rsidR="002873C0">
        <w:rPr>
          <w:lang w:val="en-US"/>
        </w:rPr>
        <w:t>,</w:t>
      </w:r>
      <w:r w:rsidR="00A14F27">
        <w:rPr>
          <w:lang w:val="en-US"/>
        </w:rPr>
        <w:t xml:space="preserve"> as Mashiach lamented on the cross:  “I am poured out like water</w:t>
      </w:r>
      <w:r w:rsidR="00682BD3">
        <w:rPr>
          <w:lang w:val="en-US"/>
        </w:rPr>
        <w:t xml:space="preserve">, and all my bones are out of joint; my heart is like wax; it is melted within my breast” (Ps. 22:14).  </w:t>
      </w:r>
      <w:r w:rsidR="006E009C">
        <w:rPr>
          <w:lang w:val="en-US"/>
        </w:rPr>
        <w:t xml:space="preserve">    </w:t>
      </w:r>
      <w:r w:rsidR="00E973D8">
        <w:rPr>
          <w:lang w:val="en-US"/>
        </w:rPr>
        <w:t xml:space="preserve">  </w:t>
      </w:r>
      <w:r>
        <w:rPr>
          <w:lang w:val="en-US"/>
        </w:rPr>
        <w:t xml:space="preserve">  </w:t>
      </w:r>
      <w:r>
        <w:rPr>
          <w:lang w:val="en-US"/>
        </w:rPr>
        <w:br/>
      </w:r>
    </w:p>
    <w:p w14:paraId="4B7A4D35" w14:textId="73F456FE" w:rsidR="003A6A50" w:rsidRPr="000B3C2A" w:rsidRDefault="00806BBB" w:rsidP="00276C8A">
      <w:pPr>
        <w:pStyle w:val="ListParagraph"/>
        <w:numPr>
          <w:ilvl w:val="0"/>
          <w:numId w:val="3"/>
        </w:numPr>
        <w:rPr>
          <w:lang w:val="en-US"/>
        </w:rPr>
      </w:pPr>
      <w:r w:rsidRPr="009A5E49">
        <w:rPr>
          <w:rStyle w:val="Strong"/>
        </w:rPr>
        <w:t>Disciplined for Sin</w:t>
      </w:r>
      <w:r w:rsidRPr="000B3C2A">
        <w:rPr>
          <w:lang w:val="en-US"/>
        </w:rPr>
        <w:t xml:space="preserve"> to redeem Sin Debt with perfect Righteousness (</w:t>
      </w:r>
      <w:r w:rsidR="00E973D8" w:rsidRPr="000B3C2A">
        <w:rPr>
          <w:lang w:val="en-US"/>
        </w:rPr>
        <w:t xml:space="preserve">2 Sam. 7:14; </w:t>
      </w:r>
      <w:r w:rsidRPr="000B3C2A">
        <w:rPr>
          <w:lang w:val="en-US"/>
        </w:rPr>
        <w:t xml:space="preserve">Jer. 23:6).  </w:t>
      </w:r>
      <w:r w:rsidR="00B42EDC" w:rsidRPr="000B3C2A">
        <w:rPr>
          <w:lang w:val="en-US"/>
        </w:rPr>
        <w:t xml:space="preserve">Only </w:t>
      </w:r>
      <w:proofErr w:type="spellStart"/>
      <w:r w:rsidR="00B42EDC" w:rsidRPr="000B3C2A">
        <w:rPr>
          <w:lang w:val="en-US"/>
        </w:rPr>
        <w:t>Mashaich</w:t>
      </w:r>
      <w:proofErr w:type="spellEnd"/>
      <w:r w:rsidR="00B42EDC" w:rsidRPr="000B3C2A">
        <w:rPr>
          <w:lang w:val="en-US"/>
        </w:rPr>
        <w:t xml:space="preserve">, </w:t>
      </w:r>
      <w:r w:rsidR="00ED4824" w:rsidRPr="000B3C2A">
        <w:rPr>
          <w:lang w:val="en-US"/>
        </w:rPr>
        <w:t xml:space="preserve">the Zera “raised up” according to the laws of </w:t>
      </w:r>
      <w:proofErr w:type="spellStart"/>
      <w:r w:rsidR="00ED4824" w:rsidRPr="000B3C2A">
        <w:rPr>
          <w:i/>
          <w:iCs/>
          <w:lang w:val="en-US"/>
        </w:rPr>
        <w:t>yibbum</w:t>
      </w:r>
      <w:proofErr w:type="spellEnd"/>
      <w:r w:rsidR="00ED4824" w:rsidRPr="000B3C2A">
        <w:rPr>
          <w:lang w:val="en-US"/>
        </w:rPr>
        <w:t xml:space="preserve"> and </w:t>
      </w:r>
      <w:proofErr w:type="spellStart"/>
      <w:r w:rsidR="00ED4824" w:rsidRPr="000B3C2A">
        <w:rPr>
          <w:i/>
          <w:iCs/>
          <w:lang w:val="en-US"/>
        </w:rPr>
        <w:t>geullah</w:t>
      </w:r>
      <w:proofErr w:type="spellEnd"/>
      <w:r w:rsidR="00ED4824" w:rsidRPr="000B3C2A">
        <w:rPr>
          <w:i/>
          <w:iCs/>
          <w:lang w:val="en-US"/>
        </w:rPr>
        <w:t>,</w:t>
      </w:r>
      <w:r w:rsidR="00ED4824" w:rsidRPr="000B3C2A">
        <w:rPr>
          <w:lang w:val="en-US"/>
        </w:rPr>
        <w:t xml:space="preserve"> </w:t>
      </w:r>
      <w:r w:rsidR="00AD07E6" w:rsidRPr="000B3C2A">
        <w:rPr>
          <w:lang w:val="en-US"/>
        </w:rPr>
        <w:t>as the Son of David and God, could redeem His people</w:t>
      </w:r>
      <w:r w:rsidR="006D01C6" w:rsidRPr="000B3C2A">
        <w:rPr>
          <w:lang w:val="en-US"/>
        </w:rPr>
        <w:t xml:space="preserve"> perfectly.  </w:t>
      </w:r>
      <w:r w:rsidR="00B66384" w:rsidRPr="000B3C2A">
        <w:rPr>
          <w:lang w:val="en-US"/>
        </w:rPr>
        <w:t xml:space="preserve">Giving up body and his </w:t>
      </w:r>
      <w:r w:rsidR="00860FE4" w:rsidRPr="000B3C2A">
        <w:rPr>
          <w:lang w:val="en-US"/>
        </w:rPr>
        <w:t xml:space="preserve">living soul to death </w:t>
      </w:r>
      <w:r w:rsidR="002353B3" w:rsidRPr="000B3C2A">
        <w:rPr>
          <w:lang w:val="en-US"/>
        </w:rPr>
        <w:t xml:space="preserve">as an </w:t>
      </w:r>
      <w:proofErr w:type="spellStart"/>
      <w:r w:rsidR="002353B3" w:rsidRPr="000B3C2A">
        <w:rPr>
          <w:i/>
          <w:iCs/>
          <w:lang w:val="en-US"/>
        </w:rPr>
        <w:t>asham</w:t>
      </w:r>
      <w:proofErr w:type="spellEnd"/>
      <w:r w:rsidR="002353B3" w:rsidRPr="000B3C2A">
        <w:rPr>
          <w:lang w:val="en-US"/>
        </w:rPr>
        <w:t xml:space="preserve">, an offering for </w:t>
      </w:r>
      <w:r w:rsidR="00A9179A" w:rsidRPr="000B3C2A">
        <w:rPr>
          <w:lang w:val="en-US"/>
        </w:rPr>
        <w:t xml:space="preserve">guilt (Is. 53:10).  </w:t>
      </w:r>
      <w:r w:rsidR="002F4DF1" w:rsidRPr="000B3C2A">
        <w:rPr>
          <w:lang w:val="en-US"/>
        </w:rPr>
        <w:t>Bearing the weight of the entire family’s sin</w:t>
      </w:r>
      <w:r w:rsidR="005D68A1" w:rsidRPr="000B3C2A">
        <w:rPr>
          <w:lang w:val="en-US"/>
        </w:rPr>
        <w:t xml:space="preserve"> and dying to </w:t>
      </w:r>
      <w:r w:rsidR="0047235E" w:rsidRPr="000B3C2A">
        <w:rPr>
          <w:lang w:val="en-US"/>
        </w:rPr>
        <w:t>ransom their infinite sin debt, the Mashiach</w:t>
      </w:r>
      <w:r w:rsidR="000C0825" w:rsidRPr="000B3C2A">
        <w:rPr>
          <w:lang w:val="en-US"/>
        </w:rPr>
        <w:t xml:space="preserve"> then won the right to cleanse them of </w:t>
      </w:r>
      <w:r w:rsidR="0010645B" w:rsidRPr="000B3C2A">
        <w:rPr>
          <w:lang w:val="en-US"/>
        </w:rPr>
        <w:t>their sin and guilt and replace this loss</w:t>
      </w:r>
      <w:r w:rsidR="00300157" w:rsidRPr="000B3C2A">
        <w:rPr>
          <w:lang w:val="en-US"/>
        </w:rPr>
        <w:t xml:space="preserve"> with His perfect righteousness.  For, </w:t>
      </w:r>
      <w:r w:rsidR="00F833F8" w:rsidRPr="000B3C2A">
        <w:rPr>
          <w:lang w:val="en-US"/>
        </w:rPr>
        <w:t xml:space="preserve">after the </w:t>
      </w:r>
      <w:r w:rsidR="007271F4" w:rsidRPr="000B3C2A">
        <w:rPr>
          <w:lang w:val="en-US"/>
        </w:rPr>
        <w:t xml:space="preserve">Mashiach had been “crushed for our iniquities” </w:t>
      </w:r>
      <w:r w:rsidR="001E122C" w:rsidRPr="000B3C2A">
        <w:rPr>
          <w:lang w:val="en-US"/>
        </w:rPr>
        <w:t>because the Lord had “laid on him the iniquity of us all” (Is. 53:</w:t>
      </w:r>
      <w:r w:rsidR="001B114B" w:rsidRPr="000B3C2A">
        <w:rPr>
          <w:lang w:val="en-US"/>
        </w:rPr>
        <w:t>5-6)</w:t>
      </w:r>
      <w:r w:rsidR="00917618" w:rsidRPr="000B3C2A">
        <w:rPr>
          <w:lang w:val="en-US"/>
        </w:rPr>
        <w:t xml:space="preserve"> in order to “</w:t>
      </w:r>
      <w:r w:rsidR="000B3C2A" w:rsidRPr="000B3C2A">
        <w:rPr>
          <w:lang w:val="en-US"/>
        </w:rPr>
        <w:t xml:space="preserve">put an end to sin and to atone for iniquity” (Dan. 9:4), </w:t>
      </w:r>
      <w:r w:rsidR="0001306A" w:rsidRPr="000B3C2A">
        <w:rPr>
          <w:lang w:val="en-US"/>
        </w:rPr>
        <w:t>he was then able to “make many to be accounted righteous</w:t>
      </w:r>
      <w:r w:rsidR="005A18D2" w:rsidRPr="000B3C2A">
        <w:rPr>
          <w:lang w:val="en-US"/>
        </w:rPr>
        <w:t>” (Is. 53:11)</w:t>
      </w:r>
      <w:r w:rsidR="00E43CB3">
        <w:rPr>
          <w:lang w:val="en-US"/>
        </w:rPr>
        <w:t xml:space="preserve"> by bringing an “everlasting righteousness” (Dan. 9:24), </w:t>
      </w:r>
      <w:r w:rsidR="005C05F6">
        <w:rPr>
          <w:lang w:val="en-US"/>
        </w:rPr>
        <w:t xml:space="preserve">so that his name would forever </w:t>
      </w:r>
      <w:r w:rsidR="00B20D1F">
        <w:rPr>
          <w:lang w:val="en-US"/>
        </w:rPr>
        <w:t>be called: “The Lord is our righteousness” (Jer. 23:</w:t>
      </w:r>
      <w:r w:rsidR="00F61C56">
        <w:rPr>
          <w:lang w:val="en-US"/>
        </w:rPr>
        <w:t>6).</w:t>
      </w:r>
      <w:r w:rsidR="00BE4A85">
        <w:rPr>
          <w:lang w:val="en-US"/>
        </w:rPr>
        <w:t xml:space="preserve">  Because Jesus Mashiach subjected himself to the Father’s “will” to offer himself to redeem His people (</w:t>
      </w:r>
      <w:r w:rsidR="00CB7050">
        <w:rPr>
          <w:lang w:val="en-US"/>
        </w:rPr>
        <w:t>Matt. 26:39)</w:t>
      </w:r>
      <w:r w:rsidR="001F5BD7">
        <w:rPr>
          <w:lang w:val="en-US"/>
        </w:rPr>
        <w:t>, the Lord God highly exalted him to be the Lord of heaven and earth (Matt. 28:18</w:t>
      </w:r>
      <w:r w:rsidR="005F16B7">
        <w:rPr>
          <w:lang w:val="en-US"/>
        </w:rPr>
        <w:t xml:space="preserve">; Phil. 2:8-11).  </w:t>
      </w:r>
      <w:r w:rsidR="00F61C56">
        <w:rPr>
          <w:lang w:val="en-US"/>
        </w:rPr>
        <w:br/>
        <w:t xml:space="preserve"> </w:t>
      </w:r>
    </w:p>
    <w:p w14:paraId="11C88E6C" w14:textId="15D11099" w:rsidR="00E64319" w:rsidRDefault="001076E6" w:rsidP="00276C8A">
      <w:pPr>
        <w:pStyle w:val="ListParagraph"/>
        <w:numPr>
          <w:ilvl w:val="0"/>
          <w:numId w:val="3"/>
        </w:numPr>
        <w:rPr>
          <w:lang w:val="en-US"/>
        </w:rPr>
      </w:pPr>
      <w:r w:rsidRPr="00704DF7">
        <w:rPr>
          <w:rStyle w:val="Strong"/>
        </w:rPr>
        <w:t>David’s</w:t>
      </w:r>
      <w:r>
        <w:rPr>
          <w:lang w:val="en-US"/>
        </w:rPr>
        <w:t xml:space="preserve"> and </w:t>
      </w:r>
      <w:r w:rsidRPr="00704DF7">
        <w:rPr>
          <w:rStyle w:val="Strong"/>
        </w:rPr>
        <w:t>God’s Houses</w:t>
      </w:r>
      <w:r>
        <w:rPr>
          <w:lang w:val="en-US"/>
        </w:rPr>
        <w:t xml:space="preserve"> Built </w:t>
      </w:r>
      <w:r w:rsidRPr="00704DF7">
        <w:rPr>
          <w:rStyle w:val="Strong"/>
        </w:rPr>
        <w:t>Together</w:t>
      </w:r>
      <w:r>
        <w:rPr>
          <w:lang w:val="en-US"/>
        </w:rPr>
        <w:t>:  (2 Sam. 7:1</w:t>
      </w:r>
      <w:r w:rsidR="00034BC3">
        <w:rPr>
          <w:lang w:val="en-US"/>
        </w:rPr>
        <w:t>1, 13;</w:t>
      </w:r>
      <w:r w:rsidR="004C352B">
        <w:rPr>
          <w:lang w:val="en-US"/>
        </w:rPr>
        <w:t xml:space="preserve"> Ruth 4:</w:t>
      </w:r>
      <w:r w:rsidR="00F14B74">
        <w:rPr>
          <w:lang w:val="en-US"/>
        </w:rPr>
        <w:t>12</w:t>
      </w:r>
      <w:r w:rsidR="00034BC3">
        <w:rPr>
          <w:lang w:val="en-US"/>
        </w:rPr>
        <w:t>)</w:t>
      </w:r>
      <w:r w:rsidR="004C352B">
        <w:rPr>
          <w:lang w:val="en-US"/>
        </w:rPr>
        <w:t>.</w:t>
      </w:r>
      <w:r w:rsidR="00F14B74">
        <w:rPr>
          <w:lang w:val="en-US"/>
        </w:rPr>
        <w:t xml:space="preserve">  Based on the redemptive </w:t>
      </w:r>
      <w:r w:rsidR="00DF313B">
        <w:rPr>
          <w:lang w:val="en-US"/>
        </w:rPr>
        <w:t xml:space="preserve">precedent found in Ruth, </w:t>
      </w:r>
      <w:r w:rsidR="00624D14">
        <w:rPr>
          <w:lang w:val="en-US"/>
        </w:rPr>
        <w:t>the Seed’s</w:t>
      </w:r>
      <w:r w:rsidR="00DF313B">
        <w:rPr>
          <w:lang w:val="en-US"/>
        </w:rPr>
        <w:t xml:space="preserve"> duty</w:t>
      </w:r>
      <w:r w:rsidR="00624D14">
        <w:rPr>
          <w:lang w:val="en-US"/>
        </w:rPr>
        <w:t xml:space="preserve"> as Kinsman-Redeemer</w:t>
      </w:r>
      <w:r w:rsidR="00DF313B">
        <w:rPr>
          <w:lang w:val="en-US"/>
        </w:rPr>
        <w:t xml:space="preserve"> involved building up the “house</w:t>
      </w:r>
      <w:r w:rsidR="005826EF">
        <w:rPr>
          <w:lang w:val="en-US"/>
        </w:rPr>
        <w:t xml:space="preserve">”—that is, not a physical house but the </w:t>
      </w:r>
      <w:r w:rsidR="00A45772">
        <w:rPr>
          <w:lang w:val="en-US"/>
        </w:rPr>
        <w:t>household of sons and their generations</w:t>
      </w:r>
      <w:r w:rsidR="002F263E">
        <w:rPr>
          <w:lang w:val="en-US"/>
        </w:rPr>
        <w:t xml:space="preserve"> (Ruth 4:12)</w:t>
      </w:r>
      <w:r w:rsidR="00A45772">
        <w:rPr>
          <w:lang w:val="en-US"/>
        </w:rPr>
        <w:t>.  In this way, the Seed of David was to build a “house”</w:t>
      </w:r>
      <w:r w:rsidR="002F263E">
        <w:rPr>
          <w:lang w:val="en-US"/>
        </w:rPr>
        <w:t xml:space="preserve"> </w:t>
      </w:r>
      <w:r w:rsidR="00535F16">
        <w:rPr>
          <w:lang w:val="en-US"/>
        </w:rPr>
        <w:t xml:space="preserve">for both David (2 Sam. 7:11) and God (2 Sam. 7:13), </w:t>
      </w:r>
      <w:r w:rsidR="003979E4">
        <w:rPr>
          <w:lang w:val="en-US"/>
        </w:rPr>
        <w:t>bringing the two lines together as the Son of David/ Adam and the Son of God</w:t>
      </w:r>
      <w:r w:rsidR="003C20F2">
        <w:rPr>
          <w:lang w:val="en-US"/>
        </w:rPr>
        <w:t>.  In this way, the sons of this house would truly be the “sons of God” (Gen. 6:2)</w:t>
      </w:r>
      <w:r w:rsidR="00967A47">
        <w:rPr>
          <w:lang w:val="en-US"/>
        </w:rPr>
        <w:t xml:space="preserve"> as well as the sons of Man.  Clearly, the Lord God is not saying that the Mashiach would be mainly a “house of cedar” (2 Sam. </w:t>
      </w:r>
      <w:r w:rsidR="00D644A6">
        <w:rPr>
          <w:lang w:val="en-US"/>
        </w:rPr>
        <w:t xml:space="preserve">7:7), for David would never dare build a </w:t>
      </w:r>
      <w:r w:rsidR="004970AC">
        <w:rPr>
          <w:lang w:val="en-US"/>
        </w:rPr>
        <w:t>Temple for himself</w:t>
      </w:r>
      <w:r w:rsidR="009757FB">
        <w:rPr>
          <w:lang w:val="en-US"/>
        </w:rPr>
        <w:t xml:space="preserve"> that shared the glory with the Lord God’s Temple.  Rather, </w:t>
      </w:r>
      <w:r w:rsidR="009A3E14">
        <w:rPr>
          <w:lang w:val="en-US"/>
        </w:rPr>
        <w:t>the Redeemer’s role as seen in the line of Judah through Perez, Obed, and</w:t>
      </w:r>
      <w:r w:rsidR="001878A3">
        <w:rPr>
          <w:lang w:val="en-US"/>
        </w:rPr>
        <w:t xml:space="preserve"> thus, the Seed of David, is to build up the family’s generational household by </w:t>
      </w:r>
      <w:r w:rsidR="00366D89">
        <w:rPr>
          <w:lang w:val="en-US"/>
        </w:rPr>
        <w:t>multiplying and giving life to generations of children.</w:t>
      </w:r>
      <w:r w:rsidR="00E64319">
        <w:rPr>
          <w:lang w:val="en-US"/>
        </w:rPr>
        <w:t xml:space="preserve">  </w:t>
      </w:r>
      <w:r w:rsidR="00C31B34">
        <w:rPr>
          <w:lang w:val="en-US"/>
        </w:rPr>
        <w:t xml:space="preserve">As Jeremiah prophesied, the house of Israel would be </w:t>
      </w:r>
      <w:r w:rsidR="00CA6B6D">
        <w:rPr>
          <w:i/>
          <w:iCs/>
          <w:lang w:val="en-US"/>
        </w:rPr>
        <w:t>sown</w:t>
      </w:r>
      <w:r w:rsidR="00CA6B6D">
        <w:rPr>
          <w:lang w:val="en-US"/>
        </w:rPr>
        <w:t xml:space="preserve"> “with the seed of man and the seed of beast” (Jer. 31:</w:t>
      </w:r>
      <w:r w:rsidR="00E3497A">
        <w:rPr>
          <w:lang w:val="en-US"/>
        </w:rPr>
        <w:t xml:space="preserve">27)—that is, both Jews and Gentiles would </w:t>
      </w:r>
      <w:r w:rsidR="007F3295">
        <w:rPr>
          <w:lang w:val="en-US"/>
        </w:rPr>
        <w:t>join together in God’s household.</w:t>
      </w:r>
      <w:r w:rsidR="007F3DC0">
        <w:rPr>
          <w:lang w:val="en-US"/>
        </w:rPr>
        <w:t xml:space="preserve">  For, the Mashiach fulfills Noah’s </w:t>
      </w:r>
      <w:r w:rsidR="000D7C88">
        <w:rPr>
          <w:lang w:val="en-US"/>
        </w:rPr>
        <w:t xml:space="preserve">blessing to Shem and God’s promise to Abraham by building a spiritual house </w:t>
      </w:r>
      <w:r w:rsidR="006A2A8C">
        <w:rPr>
          <w:lang w:val="en-US"/>
        </w:rPr>
        <w:t>in which all the families of the earth could return home to God</w:t>
      </w:r>
      <w:r w:rsidR="004E2195">
        <w:rPr>
          <w:lang w:val="en-US"/>
        </w:rPr>
        <w:t xml:space="preserve"> by reconciling “both to God in one body through the cross” (</w:t>
      </w:r>
      <w:r w:rsidR="00FF35E4">
        <w:rPr>
          <w:lang w:val="en-US"/>
        </w:rPr>
        <w:t xml:space="preserve">Eph. 2:16).  </w:t>
      </w:r>
    </w:p>
    <w:p w14:paraId="379C6E7F" w14:textId="77777777" w:rsidR="00E64319" w:rsidRPr="00E64319" w:rsidRDefault="00E64319" w:rsidP="00E64319">
      <w:pPr>
        <w:ind w:left="360"/>
        <w:rPr>
          <w:lang w:val="en-US"/>
        </w:rPr>
      </w:pPr>
    </w:p>
    <w:p w14:paraId="69B6E92E" w14:textId="77777777" w:rsidR="00E64319" w:rsidRPr="00E64319" w:rsidRDefault="00E64319" w:rsidP="00E64319">
      <w:pPr>
        <w:ind w:left="360"/>
        <w:rPr>
          <w:lang w:val="en-US"/>
        </w:rPr>
      </w:pPr>
    </w:p>
    <w:p w14:paraId="7F2ACDDF" w14:textId="5E0762BC" w:rsidR="00276C8A" w:rsidRPr="00276C8A" w:rsidRDefault="00034BC3" w:rsidP="00276C8A">
      <w:pPr>
        <w:pStyle w:val="ListParagraph"/>
        <w:numPr>
          <w:ilvl w:val="0"/>
          <w:numId w:val="3"/>
        </w:numPr>
        <w:rPr>
          <w:lang w:val="en-US"/>
        </w:rPr>
      </w:pPr>
      <w:r w:rsidRPr="00704DF7">
        <w:rPr>
          <w:rStyle w:val="Strong"/>
        </w:rPr>
        <w:lastRenderedPageBreak/>
        <w:t>David’s</w:t>
      </w:r>
      <w:r>
        <w:rPr>
          <w:lang w:val="en-US"/>
        </w:rPr>
        <w:t xml:space="preserve"> and </w:t>
      </w:r>
      <w:r w:rsidRPr="00704DF7">
        <w:rPr>
          <w:rStyle w:val="Strong"/>
        </w:rPr>
        <w:t>God’s Kingdoms</w:t>
      </w:r>
      <w:r>
        <w:rPr>
          <w:lang w:val="en-US"/>
        </w:rPr>
        <w:t xml:space="preserve"> Spanning </w:t>
      </w:r>
      <w:r w:rsidRPr="00704DF7">
        <w:rPr>
          <w:rStyle w:val="Strong"/>
        </w:rPr>
        <w:t>Heaven and Earth</w:t>
      </w:r>
      <w:r>
        <w:rPr>
          <w:lang w:val="en-US"/>
        </w:rPr>
        <w:t>: (</w:t>
      </w:r>
      <w:r w:rsidR="008E1FCA">
        <w:rPr>
          <w:lang w:val="en-US"/>
        </w:rPr>
        <w:t>2 Sam. 7:13,16</w:t>
      </w:r>
      <w:r w:rsidR="0045359A">
        <w:rPr>
          <w:lang w:val="en-US"/>
        </w:rPr>
        <w:t>; Ps. 2:</w:t>
      </w:r>
      <w:r w:rsidR="006A006A">
        <w:rPr>
          <w:lang w:val="en-US"/>
        </w:rPr>
        <w:t>8</w:t>
      </w:r>
      <w:r w:rsidR="0045359A">
        <w:rPr>
          <w:lang w:val="en-US"/>
        </w:rPr>
        <w:t>; Ps. 8:</w:t>
      </w:r>
      <w:r w:rsidR="00D5049B">
        <w:rPr>
          <w:lang w:val="en-US"/>
        </w:rPr>
        <w:t>3-6</w:t>
      </w:r>
      <w:r w:rsidR="0045359A">
        <w:rPr>
          <w:lang w:val="en-US"/>
        </w:rPr>
        <w:t>; Ps. 45:</w:t>
      </w:r>
      <w:r w:rsidR="00CF72C4">
        <w:rPr>
          <w:lang w:val="en-US"/>
        </w:rPr>
        <w:t>6-7</w:t>
      </w:r>
      <w:r w:rsidR="0045359A">
        <w:rPr>
          <w:lang w:val="en-US"/>
        </w:rPr>
        <w:t>)</w:t>
      </w:r>
      <w:r w:rsidR="00442FFD">
        <w:rPr>
          <w:lang w:val="en-US"/>
        </w:rPr>
        <w:t>.  Finally,</w:t>
      </w:r>
      <w:r w:rsidR="00FF35E4">
        <w:rPr>
          <w:lang w:val="en-US"/>
        </w:rPr>
        <w:t xml:space="preserve"> God’s promised Mashiach redeems a </w:t>
      </w:r>
      <w:r w:rsidR="004A44C5">
        <w:rPr>
          <w:lang w:val="en-US"/>
        </w:rPr>
        <w:t xml:space="preserve">household home to God who would accompany the Mashiach </w:t>
      </w:r>
      <w:r w:rsidR="00F85F5E">
        <w:rPr>
          <w:lang w:val="en-US"/>
        </w:rPr>
        <w:t>to inherit the Kingdom of heaven and earth.</w:t>
      </w:r>
      <w:r w:rsidR="00AA2D0A">
        <w:rPr>
          <w:lang w:val="en-US"/>
        </w:rPr>
        <w:t xml:space="preserve">  Under this Kingdom rule</w:t>
      </w:r>
      <w:r w:rsidR="00BC35C0">
        <w:rPr>
          <w:lang w:val="en-US"/>
        </w:rPr>
        <w:t>, for:  “</w:t>
      </w:r>
      <w:r w:rsidR="00BC35C0" w:rsidRPr="00BC35C0">
        <w:rPr>
          <w:lang w:val="en-US"/>
        </w:rPr>
        <w:t>For the earth will be filled with the knowledge of the glory of the Lord as the waters cover the sea</w:t>
      </w:r>
      <w:r w:rsidR="00BC35C0">
        <w:rPr>
          <w:lang w:val="en-US"/>
        </w:rPr>
        <w:t>” (</w:t>
      </w:r>
      <w:r w:rsidR="00367F89">
        <w:rPr>
          <w:lang w:val="en-US"/>
        </w:rPr>
        <w:t xml:space="preserve">Hab. 2:14).  </w:t>
      </w:r>
      <w:r w:rsidR="00276C8A">
        <w:rPr>
          <w:lang w:val="en-US"/>
        </w:rPr>
        <w:t xml:space="preserve">  </w:t>
      </w:r>
    </w:p>
    <w:p w14:paraId="5E316CF7" w14:textId="77777777" w:rsidR="00C54BCB" w:rsidRDefault="00C54BCB">
      <w:pPr>
        <w:rPr>
          <w:lang w:val="en-US"/>
        </w:rPr>
      </w:pPr>
    </w:p>
    <w:p w14:paraId="50066861" w14:textId="297E1C2A" w:rsidR="003B437A" w:rsidRPr="00FB68E2" w:rsidRDefault="003B437A">
      <w:pPr>
        <w:rPr>
          <w:lang w:val="en-US"/>
        </w:rPr>
      </w:pPr>
      <w:r>
        <w:rPr>
          <w:lang w:val="en-US"/>
        </w:rPr>
        <w:t xml:space="preserve">     </w:t>
      </w:r>
    </w:p>
    <w:sectPr w:rsidR="003B437A" w:rsidRPr="00FB68E2" w:rsidSect="00997CE4">
      <w:pgSz w:w="12240" w:h="15840"/>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00E4EDC"/>
    <w:multiLevelType w:val="hybridMultilevel"/>
    <w:tmpl w:val="225C65DA"/>
    <w:lvl w:ilvl="0" w:tplc="8ECEDA50">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3152655"/>
    <w:multiLevelType w:val="hybridMultilevel"/>
    <w:tmpl w:val="259E8CC2"/>
    <w:lvl w:ilvl="0" w:tplc="CC183AEE">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F862CF4"/>
    <w:multiLevelType w:val="multilevel"/>
    <w:tmpl w:val="ACD4D5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765422816">
    <w:abstractNumId w:val="0"/>
  </w:num>
  <w:num w:numId="2" w16cid:durableId="190069147">
    <w:abstractNumId w:val="2"/>
  </w:num>
  <w:num w:numId="3" w16cid:durableId="2847751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CE4"/>
    <w:rsid w:val="00005D3A"/>
    <w:rsid w:val="0000633E"/>
    <w:rsid w:val="00010FBC"/>
    <w:rsid w:val="0001306A"/>
    <w:rsid w:val="0002714A"/>
    <w:rsid w:val="000304F4"/>
    <w:rsid w:val="00034BC3"/>
    <w:rsid w:val="000409F4"/>
    <w:rsid w:val="00047B49"/>
    <w:rsid w:val="00052797"/>
    <w:rsid w:val="000550E1"/>
    <w:rsid w:val="00055F33"/>
    <w:rsid w:val="00074161"/>
    <w:rsid w:val="000763D8"/>
    <w:rsid w:val="000A2F48"/>
    <w:rsid w:val="000A2FEF"/>
    <w:rsid w:val="000B0585"/>
    <w:rsid w:val="000B085E"/>
    <w:rsid w:val="000B3C2A"/>
    <w:rsid w:val="000B5699"/>
    <w:rsid w:val="000C0825"/>
    <w:rsid w:val="000C3741"/>
    <w:rsid w:val="000C662A"/>
    <w:rsid w:val="000D12B3"/>
    <w:rsid w:val="000D7C88"/>
    <w:rsid w:val="000E0C66"/>
    <w:rsid w:val="000E115A"/>
    <w:rsid w:val="0010645B"/>
    <w:rsid w:val="001076E6"/>
    <w:rsid w:val="001132EB"/>
    <w:rsid w:val="001213F5"/>
    <w:rsid w:val="0015272B"/>
    <w:rsid w:val="00153B62"/>
    <w:rsid w:val="001544B2"/>
    <w:rsid w:val="001826DB"/>
    <w:rsid w:val="001878A3"/>
    <w:rsid w:val="00194C5C"/>
    <w:rsid w:val="001B114B"/>
    <w:rsid w:val="001C0F91"/>
    <w:rsid w:val="001C33CF"/>
    <w:rsid w:val="001C70E8"/>
    <w:rsid w:val="001D097B"/>
    <w:rsid w:val="001D1472"/>
    <w:rsid w:val="001E122C"/>
    <w:rsid w:val="001E724A"/>
    <w:rsid w:val="001E7D36"/>
    <w:rsid w:val="001F0AD2"/>
    <w:rsid w:val="001F162D"/>
    <w:rsid w:val="001F4199"/>
    <w:rsid w:val="001F5BD7"/>
    <w:rsid w:val="001F5E23"/>
    <w:rsid w:val="001F695A"/>
    <w:rsid w:val="00211FAC"/>
    <w:rsid w:val="0021765B"/>
    <w:rsid w:val="0023421C"/>
    <w:rsid w:val="002353B3"/>
    <w:rsid w:val="00235B1E"/>
    <w:rsid w:val="00250624"/>
    <w:rsid w:val="00252927"/>
    <w:rsid w:val="00255604"/>
    <w:rsid w:val="00260935"/>
    <w:rsid w:val="00276C8A"/>
    <w:rsid w:val="00276D4D"/>
    <w:rsid w:val="002873C0"/>
    <w:rsid w:val="002A185B"/>
    <w:rsid w:val="002A24E4"/>
    <w:rsid w:val="002B2469"/>
    <w:rsid w:val="002B2A8A"/>
    <w:rsid w:val="002B31FB"/>
    <w:rsid w:val="002C0794"/>
    <w:rsid w:val="002D1671"/>
    <w:rsid w:val="002D19DF"/>
    <w:rsid w:val="002D77C6"/>
    <w:rsid w:val="002F166D"/>
    <w:rsid w:val="002F1C5B"/>
    <w:rsid w:val="002F263E"/>
    <w:rsid w:val="002F35B2"/>
    <w:rsid w:val="002F4DF1"/>
    <w:rsid w:val="00300157"/>
    <w:rsid w:val="00304C54"/>
    <w:rsid w:val="00322F76"/>
    <w:rsid w:val="00332BAB"/>
    <w:rsid w:val="00347CA2"/>
    <w:rsid w:val="003529DA"/>
    <w:rsid w:val="003636C7"/>
    <w:rsid w:val="00366D89"/>
    <w:rsid w:val="00367F89"/>
    <w:rsid w:val="00377E86"/>
    <w:rsid w:val="0038098E"/>
    <w:rsid w:val="003979E4"/>
    <w:rsid w:val="003A1428"/>
    <w:rsid w:val="003A2A23"/>
    <w:rsid w:val="003A2E53"/>
    <w:rsid w:val="003A6A50"/>
    <w:rsid w:val="003B437A"/>
    <w:rsid w:val="003B4AFA"/>
    <w:rsid w:val="003C20F2"/>
    <w:rsid w:val="0040437B"/>
    <w:rsid w:val="0042207E"/>
    <w:rsid w:val="004254E4"/>
    <w:rsid w:val="00426969"/>
    <w:rsid w:val="0044140E"/>
    <w:rsid w:val="00442FFD"/>
    <w:rsid w:val="0044646D"/>
    <w:rsid w:val="00451CE8"/>
    <w:rsid w:val="0045359A"/>
    <w:rsid w:val="004629BB"/>
    <w:rsid w:val="004667A1"/>
    <w:rsid w:val="00467042"/>
    <w:rsid w:val="0047235E"/>
    <w:rsid w:val="00472933"/>
    <w:rsid w:val="004730AC"/>
    <w:rsid w:val="0047444A"/>
    <w:rsid w:val="00481990"/>
    <w:rsid w:val="00496345"/>
    <w:rsid w:val="004970AC"/>
    <w:rsid w:val="004A44C5"/>
    <w:rsid w:val="004A6B1D"/>
    <w:rsid w:val="004A709A"/>
    <w:rsid w:val="004B03D7"/>
    <w:rsid w:val="004B089B"/>
    <w:rsid w:val="004B2A78"/>
    <w:rsid w:val="004C352B"/>
    <w:rsid w:val="004D03E3"/>
    <w:rsid w:val="004D2FBA"/>
    <w:rsid w:val="004E2195"/>
    <w:rsid w:val="00534FD5"/>
    <w:rsid w:val="00535F16"/>
    <w:rsid w:val="00552AA7"/>
    <w:rsid w:val="00563874"/>
    <w:rsid w:val="00564707"/>
    <w:rsid w:val="005826EF"/>
    <w:rsid w:val="0059649A"/>
    <w:rsid w:val="005A18D2"/>
    <w:rsid w:val="005A6377"/>
    <w:rsid w:val="005B26BE"/>
    <w:rsid w:val="005B50ED"/>
    <w:rsid w:val="005B704C"/>
    <w:rsid w:val="005C0112"/>
    <w:rsid w:val="005C05F6"/>
    <w:rsid w:val="005D0755"/>
    <w:rsid w:val="005D3C23"/>
    <w:rsid w:val="005D68A1"/>
    <w:rsid w:val="005F16B7"/>
    <w:rsid w:val="00624D14"/>
    <w:rsid w:val="00635D76"/>
    <w:rsid w:val="0064566D"/>
    <w:rsid w:val="00645D80"/>
    <w:rsid w:val="00646192"/>
    <w:rsid w:val="0068218E"/>
    <w:rsid w:val="00682BD3"/>
    <w:rsid w:val="00685C51"/>
    <w:rsid w:val="006948F8"/>
    <w:rsid w:val="006A006A"/>
    <w:rsid w:val="006A2A8C"/>
    <w:rsid w:val="006A410B"/>
    <w:rsid w:val="006B162A"/>
    <w:rsid w:val="006C0685"/>
    <w:rsid w:val="006C4BFE"/>
    <w:rsid w:val="006C5670"/>
    <w:rsid w:val="006C638F"/>
    <w:rsid w:val="006D01C6"/>
    <w:rsid w:val="006D1DE2"/>
    <w:rsid w:val="006D7369"/>
    <w:rsid w:val="006E009C"/>
    <w:rsid w:val="006E7F8A"/>
    <w:rsid w:val="006F4515"/>
    <w:rsid w:val="006F7B3D"/>
    <w:rsid w:val="0070005E"/>
    <w:rsid w:val="00703B88"/>
    <w:rsid w:val="00704DF7"/>
    <w:rsid w:val="00706D0A"/>
    <w:rsid w:val="007264C6"/>
    <w:rsid w:val="007271F4"/>
    <w:rsid w:val="00734798"/>
    <w:rsid w:val="00735F4B"/>
    <w:rsid w:val="007369AB"/>
    <w:rsid w:val="007412C9"/>
    <w:rsid w:val="0074468C"/>
    <w:rsid w:val="00760D7F"/>
    <w:rsid w:val="0077254A"/>
    <w:rsid w:val="00776096"/>
    <w:rsid w:val="007800D2"/>
    <w:rsid w:val="00780B93"/>
    <w:rsid w:val="00791711"/>
    <w:rsid w:val="007A291C"/>
    <w:rsid w:val="007A45F0"/>
    <w:rsid w:val="007A6BA0"/>
    <w:rsid w:val="007C16CB"/>
    <w:rsid w:val="007F03E5"/>
    <w:rsid w:val="007F3295"/>
    <w:rsid w:val="007F3DC0"/>
    <w:rsid w:val="00806BBB"/>
    <w:rsid w:val="00810482"/>
    <w:rsid w:val="0081321A"/>
    <w:rsid w:val="00830F96"/>
    <w:rsid w:val="0083467C"/>
    <w:rsid w:val="00840DB8"/>
    <w:rsid w:val="00841828"/>
    <w:rsid w:val="00846623"/>
    <w:rsid w:val="00851DD1"/>
    <w:rsid w:val="008548CB"/>
    <w:rsid w:val="00860FE4"/>
    <w:rsid w:val="00873C64"/>
    <w:rsid w:val="00885B94"/>
    <w:rsid w:val="008A27E0"/>
    <w:rsid w:val="008A3AD9"/>
    <w:rsid w:val="008A44C0"/>
    <w:rsid w:val="008B2427"/>
    <w:rsid w:val="008B2B96"/>
    <w:rsid w:val="008B38AA"/>
    <w:rsid w:val="008E1FCA"/>
    <w:rsid w:val="008E31CF"/>
    <w:rsid w:val="008F002B"/>
    <w:rsid w:val="008F02B5"/>
    <w:rsid w:val="0090345C"/>
    <w:rsid w:val="00904E22"/>
    <w:rsid w:val="00905911"/>
    <w:rsid w:val="00917126"/>
    <w:rsid w:val="00917618"/>
    <w:rsid w:val="00920AE8"/>
    <w:rsid w:val="00926EC3"/>
    <w:rsid w:val="00967428"/>
    <w:rsid w:val="00967A47"/>
    <w:rsid w:val="009757FB"/>
    <w:rsid w:val="00981323"/>
    <w:rsid w:val="009913F7"/>
    <w:rsid w:val="009941E5"/>
    <w:rsid w:val="00997CE4"/>
    <w:rsid w:val="009A3E14"/>
    <w:rsid w:val="009A463B"/>
    <w:rsid w:val="009A5E49"/>
    <w:rsid w:val="009A5F28"/>
    <w:rsid w:val="009B4830"/>
    <w:rsid w:val="009B562C"/>
    <w:rsid w:val="009B56BB"/>
    <w:rsid w:val="009B7420"/>
    <w:rsid w:val="009C20BA"/>
    <w:rsid w:val="009C3A43"/>
    <w:rsid w:val="009C3FE7"/>
    <w:rsid w:val="009D4590"/>
    <w:rsid w:val="009E7555"/>
    <w:rsid w:val="009F7738"/>
    <w:rsid w:val="00A14F27"/>
    <w:rsid w:val="00A272CA"/>
    <w:rsid w:val="00A30B35"/>
    <w:rsid w:val="00A31591"/>
    <w:rsid w:val="00A37ECB"/>
    <w:rsid w:val="00A432A1"/>
    <w:rsid w:val="00A45772"/>
    <w:rsid w:val="00A5455A"/>
    <w:rsid w:val="00A63E4B"/>
    <w:rsid w:val="00A65EC8"/>
    <w:rsid w:val="00A82CC4"/>
    <w:rsid w:val="00A9179A"/>
    <w:rsid w:val="00A95B70"/>
    <w:rsid w:val="00AA2D0A"/>
    <w:rsid w:val="00AC4970"/>
    <w:rsid w:val="00AD07E6"/>
    <w:rsid w:val="00AE0D33"/>
    <w:rsid w:val="00AE4D71"/>
    <w:rsid w:val="00AF2F11"/>
    <w:rsid w:val="00B14D50"/>
    <w:rsid w:val="00B20D1F"/>
    <w:rsid w:val="00B27C59"/>
    <w:rsid w:val="00B355E8"/>
    <w:rsid w:val="00B42EDC"/>
    <w:rsid w:val="00B5552C"/>
    <w:rsid w:val="00B57858"/>
    <w:rsid w:val="00B60CB9"/>
    <w:rsid w:val="00B61074"/>
    <w:rsid w:val="00B63B53"/>
    <w:rsid w:val="00B642F2"/>
    <w:rsid w:val="00B66384"/>
    <w:rsid w:val="00B6719F"/>
    <w:rsid w:val="00B70026"/>
    <w:rsid w:val="00B822D1"/>
    <w:rsid w:val="00BA33A4"/>
    <w:rsid w:val="00BA6937"/>
    <w:rsid w:val="00BB1123"/>
    <w:rsid w:val="00BC35C0"/>
    <w:rsid w:val="00BC584F"/>
    <w:rsid w:val="00BE4A85"/>
    <w:rsid w:val="00BF38F8"/>
    <w:rsid w:val="00C00802"/>
    <w:rsid w:val="00C02340"/>
    <w:rsid w:val="00C03CE1"/>
    <w:rsid w:val="00C1093C"/>
    <w:rsid w:val="00C137E9"/>
    <w:rsid w:val="00C13826"/>
    <w:rsid w:val="00C22633"/>
    <w:rsid w:val="00C31B34"/>
    <w:rsid w:val="00C33818"/>
    <w:rsid w:val="00C34DA0"/>
    <w:rsid w:val="00C36A07"/>
    <w:rsid w:val="00C429BD"/>
    <w:rsid w:val="00C467E3"/>
    <w:rsid w:val="00C46BAB"/>
    <w:rsid w:val="00C471FD"/>
    <w:rsid w:val="00C54BCB"/>
    <w:rsid w:val="00C55637"/>
    <w:rsid w:val="00C55746"/>
    <w:rsid w:val="00C65FFD"/>
    <w:rsid w:val="00C77586"/>
    <w:rsid w:val="00C822C1"/>
    <w:rsid w:val="00C83316"/>
    <w:rsid w:val="00C97025"/>
    <w:rsid w:val="00C979B4"/>
    <w:rsid w:val="00C97F00"/>
    <w:rsid w:val="00CA0EBA"/>
    <w:rsid w:val="00CA6B6D"/>
    <w:rsid w:val="00CB7050"/>
    <w:rsid w:val="00CB7F4B"/>
    <w:rsid w:val="00CF72C4"/>
    <w:rsid w:val="00D01133"/>
    <w:rsid w:val="00D13B8B"/>
    <w:rsid w:val="00D17FC4"/>
    <w:rsid w:val="00D31DBC"/>
    <w:rsid w:val="00D413BF"/>
    <w:rsid w:val="00D5049B"/>
    <w:rsid w:val="00D60C5E"/>
    <w:rsid w:val="00D644A6"/>
    <w:rsid w:val="00D73AC1"/>
    <w:rsid w:val="00D74B45"/>
    <w:rsid w:val="00D93195"/>
    <w:rsid w:val="00DA50D2"/>
    <w:rsid w:val="00DA7EC1"/>
    <w:rsid w:val="00DB11AA"/>
    <w:rsid w:val="00DB6283"/>
    <w:rsid w:val="00DC2E58"/>
    <w:rsid w:val="00DC3BF7"/>
    <w:rsid w:val="00DC4E01"/>
    <w:rsid w:val="00DD0393"/>
    <w:rsid w:val="00DD13C7"/>
    <w:rsid w:val="00DD3DBB"/>
    <w:rsid w:val="00DE65DE"/>
    <w:rsid w:val="00DF313B"/>
    <w:rsid w:val="00E015D6"/>
    <w:rsid w:val="00E019A3"/>
    <w:rsid w:val="00E24D2C"/>
    <w:rsid w:val="00E3497A"/>
    <w:rsid w:val="00E43CB3"/>
    <w:rsid w:val="00E54823"/>
    <w:rsid w:val="00E62E7E"/>
    <w:rsid w:val="00E6413F"/>
    <w:rsid w:val="00E64319"/>
    <w:rsid w:val="00E70C07"/>
    <w:rsid w:val="00E83938"/>
    <w:rsid w:val="00E85362"/>
    <w:rsid w:val="00E9317B"/>
    <w:rsid w:val="00E973D8"/>
    <w:rsid w:val="00EA2962"/>
    <w:rsid w:val="00EA3523"/>
    <w:rsid w:val="00EB57D9"/>
    <w:rsid w:val="00EC4B7A"/>
    <w:rsid w:val="00ED08CC"/>
    <w:rsid w:val="00ED279F"/>
    <w:rsid w:val="00ED47A3"/>
    <w:rsid w:val="00ED4824"/>
    <w:rsid w:val="00ED4F27"/>
    <w:rsid w:val="00ED79BE"/>
    <w:rsid w:val="00EE7EF2"/>
    <w:rsid w:val="00F06C7E"/>
    <w:rsid w:val="00F12338"/>
    <w:rsid w:val="00F12C63"/>
    <w:rsid w:val="00F14B74"/>
    <w:rsid w:val="00F1670D"/>
    <w:rsid w:val="00F17996"/>
    <w:rsid w:val="00F203DA"/>
    <w:rsid w:val="00F25ACA"/>
    <w:rsid w:val="00F405BA"/>
    <w:rsid w:val="00F432F5"/>
    <w:rsid w:val="00F46198"/>
    <w:rsid w:val="00F54410"/>
    <w:rsid w:val="00F61C56"/>
    <w:rsid w:val="00F66F46"/>
    <w:rsid w:val="00F70DE0"/>
    <w:rsid w:val="00F833F8"/>
    <w:rsid w:val="00F85F5E"/>
    <w:rsid w:val="00F87353"/>
    <w:rsid w:val="00F93040"/>
    <w:rsid w:val="00FA20D3"/>
    <w:rsid w:val="00FB68E2"/>
    <w:rsid w:val="00FC42E5"/>
    <w:rsid w:val="00FD6695"/>
    <w:rsid w:val="00FD7E63"/>
    <w:rsid w:val="00FE17FE"/>
    <w:rsid w:val="00FE7BFD"/>
    <w:rsid w:val="00FF35E4"/>
    <w:rsid w:val="00FF6A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A7A53"/>
  <w15:chartTrackingRefBased/>
  <w15:docId w15:val="{C4A6AAE0-D985-4D55-BFDA-4F9B98E4F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7E3"/>
    <w:pPr>
      <w:spacing w:after="0"/>
    </w:pPr>
    <w:rPr>
      <w:rFonts w:ascii="Calibri Light" w:hAnsi="Calibri Light"/>
      <w:kern w:val="0"/>
      <w:sz w:val="28"/>
      <w14:ligatures w14:val="none"/>
    </w:rPr>
  </w:style>
  <w:style w:type="paragraph" w:styleId="Heading1">
    <w:name w:val="heading 1"/>
    <w:basedOn w:val="Normal"/>
    <w:next w:val="Normal"/>
    <w:link w:val="Heading1Char"/>
    <w:autoRedefine/>
    <w:uiPriority w:val="9"/>
    <w:qFormat/>
    <w:rsid w:val="008F02B5"/>
    <w:pPr>
      <w:keepNext/>
      <w:keepLines/>
      <w:spacing w:line="240" w:lineRule="auto"/>
      <w:outlineLvl w:val="0"/>
    </w:pPr>
    <w:rPr>
      <w:rFonts w:asciiTheme="minorHAnsi" w:hAnsiTheme="minorHAnsi" w:cstheme="majorHAnsi"/>
      <w:b/>
      <w:szCs w:val="48"/>
      <w:u w:val="single"/>
      <w:shd w:val="clear" w:color="auto" w:fill="FFFFFF"/>
      <w:lang w:val="en-US" w:eastAsia="en-CA"/>
    </w:rPr>
  </w:style>
  <w:style w:type="paragraph" w:styleId="Heading2">
    <w:name w:val="heading 2"/>
    <w:basedOn w:val="Normal"/>
    <w:next w:val="Normal"/>
    <w:link w:val="Heading2Char"/>
    <w:autoRedefine/>
    <w:uiPriority w:val="9"/>
    <w:unhideWhenUsed/>
    <w:qFormat/>
    <w:rsid w:val="002F35B2"/>
    <w:pPr>
      <w:outlineLvl w:val="1"/>
    </w:pPr>
    <w:rPr>
      <w:rFonts w:asciiTheme="minorHAnsi" w:hAnsiTheme="minorHAnsi"/>
      <w:b/>
      <w:kern w:val="2"/>
      <w:sz w:val="36"/>
      <w:szCs w:val="36"/>
      <w:u w:val="single"/>
      <w14:ligatures w14:val="standardContextual"/>
    </w:rPr>
  </w:style>
  <w:style w:type="paragraph" w:styleId="Heading3">
    <w:name w:val="heading 3"/>
    <w:basedOn w:val="Normal"/>
    <w:link w:val="Heading3Char"/>
    <w:autoRedefine/>
    <w:uiPriority w:val="9"/>
    <w:qFormat/>
    <w:rsid w:val="0040437B"/>
    <w:pPr>
      <w:spacing w:line="240" w:lineRule="auto"/>
      <w:outlineLvl w:val="2"/>
    </w:pPr>
    <w:rPr>
      <w:rFonts w:asciiTheme="minorHAnsi" w:hAnsiTheme="minorHAnsi" w:cstheme="minorHAnsi"/>
      <w:b/>
      <w:bCs/>
      <w:iCs/>
      <w:kern w:val="2"/>
      <w:sz w:val="32"/>
      <w:szCs w:val="28"/>
      <w:u w:val="single"/>
      <w14:ligatures w14:val="standardContextual"/>
    </w:rPr>
  </w:style>
  <w:style w:type="paragraph" w:styleId="Heading4">
    <w:name w:val="heading 4"/>
    <w:basedOn w:val="Normal"/>
    <w:next w:val="Normal"/>
    <w:link w:val="Heading4Char"/>
    <w:autoRedefine/>
    <w:uiPriority w:val="9"/>
    <w:unhideWhenUsed/>
    <w:qFormat/>
    <w:rsid w:val="00564707"/>
    <w:pPr>
      <w:keepNext/>
      <w:keepLines/>
      <w:spacing w:before="40"/>
      <w:outlineLvl w:val="3"/>
    </w:pPr>
    <w:rPr>
      <w:rFonts w:asciiTheme="majorHAnsi" w:eastAsiaTheme="majorEastAsia" w:hAnsiTheme="majorHAnsi" w:cstheme="majorBidi"/>
      <w:iCs/>
      <w:color w:val="000000" w:themeColor="text1"/>
      <w:sz w:val="4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02B5"/>
    <w:rPr>
      <w:rFonts w:cstheme="majorHAnsi"/>
      <w:b/>
      <w:kern w:val="0"/>
      <w:sz w:val="28"/>
      <w:szCs w:val="48"/>
      <w:u w:val="single"/>
      <w:lang w:val="en-US" w:eastAsia="en-CA"/>
      <w14:ligatures w14:val="none"/>
    </w:rPr>
  </w:style>
  <w:style w:type="character" w:styleId="Strong">
    <w:name w:val="Strong"/>
    <w:basedOn w:val="DefaultParagraphFont"/>
    <w:uiPriority w:val="22"/>
    <w:qFormat/>
    <w:rsid w:val="002F35B2"/>
    <w:rPr>
      <w:rFonts w:asciiTheme="minorHAnsi" w:hAnsiTheme="minorHAnsi" w:cstheme="minorHAnsi"/>
      <w:b/>
      <w:bCs/>
      <w:color w:val="auto"/>
      <w:sz w:val="28"/>
      <w:szCs w:val="24"/>
    </w:rPr>
  </w:style>
  <w:style w:type="paragraph" w:styleId="Quote">
    <w:name w:val="Quote"/>
    <w:basedOn w:val="Normal"/>
    <w:next w:val="Normal"/>
    <w:link w:val="QuoteChar"/>
    <w:autoRedefine/>
    <w:uiPriority w:val="29"/>
    <w:qFormat/>
    <w:rsid w:val="007369AB"/>
    <w:pPr>
      <w:pBdr>
        <w:left w:val="single" w:sz="18" w:space="4" w:color="FF0000"/>
      </w:pBdr>
      <w:spacing w:line="240" w:lineRule="auto"/>
      <w:ind w:left="288" w:right="288"/>
    </w:pPr>
    <w:rPr>
      <w:rFonts w:asciiTheme="majorHAnsi" w:hAnsiTheme="majorHAnsi" w:cstheme="minorHAnsi"/>
      <w:bCs/>
      <w:iCs/>
      <w:color w:val="000000"/>
      <w:sz w:val="24"/>
      <w:shd w:val="clear" w:color="auto" w:fill="FFFFFF"/>
      <w:lang w:val="en-US" w:eastAsia="en-CA"/>
    </w:rPr>
  </w:style>
  <w:style w:type="character" w:customStyle="1" w:styleId="QuoteChar">
    <w:name w:val="Quote Char"/>
    <w:basedOn w:val="DefaultParagraphFont"/>
    <w:link w:val="Quote"/>
    <w:uiPriority w:val="29"/>
    <w:rsid w:val="007369AB"/>
    <w:rPr>
      <w:rFonts w:asciiTheme="majorHAnsi" w:hAnsiTheme="majorHAnsi" w:cstheme="minorHAnsi"/>
      <w:bCs/>
      <w:iCs/>
      <w:color w:val="000000"/>
      <w:sz w:val="24"/>
      <w:lang w:val="en-US" w:eastAsia="en-CA"/>
    </w:rPr>
  </w:style>
  <w:style w:type="paragraph" w:styleId="NoSpacing">
    <w:name w:val="No Spacing"/>
    <w:autoRedefine/>
    <w:uiPriority w:val="1"/>
    <w:qFormat/>
    <w:rsid w:val="00DD3DBB"/>
    <w:pPr>
      <w:spacing w:after="0" w:line="240" w:lineRule="auto"/>
    </w:pPr>
    <w:rPr>
      <w:rFonts w:ascii="Calibri" w:hAnsi="Calibri" w:cstheme="majorHAnsi"/>
      <w:i/>
      <w:iCs/>
      <w:color w:val="4472C4" w:themeColor="accent1"/>
      <w:kern w:val="0"/>
      <w:sz w:val="28"/>
      <w:szCs w:val="44"/>
      <w:u w:color="2F5496" w:themeColor="accent1" w:themeShade="BF"/>
      <w:shd w:val="clear" w:color="auto" w:fill="FFFFFF"/>
      <w:lang w:val="en-US" w:eastAsia="en-CA" w:bidi="he-IL"/>
      <w14:ligatures w14:val="none"/>
    </w:rPr>
  </w:style>
  <w:style w:type="paragraph" w:styleId="IntenseQuote">
    <w:name w:val="Intense Quote"/>
    <w:basedOn w:val="Normal"/>
    <w:next w:val="Normal"/>
    <w:link w:val="IntenseQuoteChar"/>
    <w:autoRedefine/>
    <w:uiPriority w:val="30"/>
    <w:qFormat/>
    <w:rsid w:val="00E70C07"/>
    <w:pPr>
      <w:pBdr>
        <w:top w:val="single" w:sz="4" w:space="10" w:color="4472C4" w:themeColor="accent1"/>
        <w:bottom w:val="single" w:sz="4" w:space="10" w:color="4472C4" w:themeColor="accent1"/>
      </w:pBdr>
      <w:ind w:left="720" w:right="720"/>
    </w:pPr>
    <w:rPr>
      <w:rFonts w:asciiTheme="majorHAnsi" w:hAnsiTheme="majorHAnsi" w:cstheme="majorHAnsi"/>
      <w:i/>
      <w:szCs w:val="28"/>
      <w:lang w:val="en-US"/>
    </w:rPr>
  </w:style>
  <w:style w:type="character" w:customStyle="1" w:styleId="IntenseQuoteChar">
    <w:name w:val="Intense Quote Char"/>
    <w:basedOn w:val="DefaultParagraphFont"/>
    <w:link w:val="IntenseQuote"/>
    <w:uiPriority w:val="30"/>
    <w:rsid w:val="00E70C07"/>
    <w:rPr>
      <w:rFonts w:asciiTheme="majorHAnsi" w:hAnsiTheme="majorHAnsi" w:cstheme="majorHAnsi"/>
      <w:i/>
      <w:sz w:val="28"/>
      <w:szCs w:val="28"/>
      <w:lang w:val="en-US"/>
    </w:rPr>
  </w:style>
  <w:style w:type="character" w:customStyle="1" w:styleId="Heading3Char">
    <w:name w:val="Heading 3 Char"/>
    <w:basedOn w:val="DefaultParagraphFont"/>
    <w:link w:val="Heading3"/>
    <w:uiPriority w:val="9"/>
    <w:rsid w:val="0040437B"/>
    <w:rPr>
      <w:rFonts w:cstheme="minorHAnsi"/>
      <w:b/>
      <w:bCs/>
      <w:iCs/>
      <w:sz w:val="32"/>
      <w:szCs w:val="28"/>
      <w:u w:val="single"/>
    </w:rPr>
  </w:style>
  <w:style w:type="character" w:customStyle="1" w:styleId="Heading2Char">
    <w:name w:val="Heading 2 Char"/>
    <w:basedOn w:val="DefaultParagraphFont"/>
    <w:link w:val="Heading2"/>
    <w:uiPriority w:val="9"/>
    <w:rsid w:val="002F35B2"/>
    <w:rPr>
      <w:b/>
      <w:sz w:val="36"/>
      <w:szCs w:val="36"/>
      <w:u w:val="single"/>
    </w:rPr>
  </w:style>
  <w:style w:type="character" w:customStyle="1" w:styleId="Heading4Char">
    <w:name w:val="Heading 4 Char"/>
    <w:basedOn w:val="DefaultParagraphFont"/>
    <w:link w:val="Heading4"/>
    <w:uiPriority w:val="9"/>
    <w:rsid w:val="00564707"/>
    <w:rPr>
      <w:rFonts w:asciiTheme="majorHAnsi" w:eastAsiaTheme="majorEastAsia" w:hAnsiTheme="majorHAnsi" w:cstheme="majorBidi"/>
      <w:iCs/>
      <w:color w:val="000000" w:themeColor="text1"/>
      <w:sz w:val="40"/>
      <w:u w:val="single"/>
    </w:rPr>
  </w:style>
  <w:style w:type="character" w:styleId="IntenseEmphasis">
    <w:name w:val="Intense Emphasis"/>
    <w:uiPriority w:val="21"/>
    <w:qFormat/>
    <w:rsid w:val="00EE7EF2"/>
    <w:rPr>
      <w:i/>
      <w:sz w:val="24"/>
      <w:szCs w:val="24"/>
    </w:rPr>
  </w:style>
  <w:style w:type="character" w:styleId="Emphasis">
    <w:name w:val="Emphasis"/>
    <w:basedOn w:val="DefaultParagraphFont"/>
    <w:uiPriority w:val="20"/>
    <w:qFormat/>
    <w:rsid w:val="00DD13C7"/>
    <w:rPr>
      <w:rFonts w:asciiTheme="minorHAnsi" w:hAnsiTheme="minorHAnsi"/>
      <w:b/>
      <w:i w:val="0"/>
      <w:iCs/>
      <w:color w:val="4472C4" w:themeColor="accent1"/>
      <w:sz w:val="32"/>
    </w:rPr>
  </w:style>
  <w:style w:type="paragraph" w:styleId="ListParagraph">
    <w:name w:val="List Paragraph"/>
    <w:basedOn w:val="Normal"/>
    <w:uiPriority w:val="34"/>
    <w:qFormat/>
    <w:rsid w:val="000A2F48"/>
    <w:pPr>
      <w:ind w:left="720"/>
      <w:contextualSpacing/>
    </w:pPr>
  </w:style>
  <w:style w:type="character" w:customStyle="1" w:styleId="small-caps">
    <w:name w:val="small-caps"/>
    <w:basedOn w:val="DefaultParagraphFont"/>
    <w:rsid w:val="00BC3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mp"/><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647</TotalTime>
  <Pages>6</Pages>
  <Words>2312</Words>
  <Characters>13181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Chong</dc:creator>
  <cp:keywords/>
  <dc:description/>
  <cp:lastModifiedBy>Derek Chong</cp:lastModifiedBy>
  <cp:revision>308</cp:revision>
  <dcterms:created xsi:type="dcterms:W3CDTF">2024-04-29T19:25:00Z</dcterms:created>
  <dcterms:modified xsi:type="dcterms:W3CDTF">2024-04-30T17:40:00Z</dcterms:modified>
</cp:coreProperties>
</file>